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bookmarkStart w:id="0" w:name="_GoBack"/>
      <w:bookmarkEnd w:id="0"/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A6CB6" w:rsidRDefault="004A6CB6" w:rsidP="009B6867">
      <w:pPr>
        <w:shd w:val="clear" w:color="auto" w:fill="FFFFFF" w:themeFill="background1"/>
        <w:tabs>
          <w:tab w:val="left" w:pos="2127"/>
        </w:tabs>
        <w:ind w:left="2124" w:hanging="2124"/>
        <w:jc w:val="both"/>
        <w:rPr>
          <w:b/>
        </w:rPr>
      </w:pPr>
    </w:p>
    <w:p w:rsidR="00E62DEA" w:rsidRPr="00985CC9" w:rsidRDefault="00956E38" w:rsidP="004A6CB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6872B7" w:rsidRDefault="006872B7" w:rsidP="004D5A72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08"/>
        <w:gridCol w:w="1520"/>
        <w:gridCol w:w="1220"/>
        <w:gridCol w:w="1978"/>
      </w:tblGrid>
      <w:tr w:rsidR="00526590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FB2" w:rsidRPr="00985CC9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Építkezési-ipari és beépítési munkálatok elvégzése a hiányosságok pótlása céljából és a társasház építésének befejezése Po+P+2 Petrinján, Sziszak-Moszlavina megyében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Središnji državni ured za obnovu i stambeno zbrinjavanje</w:t>
            </w:r>
          </w:p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Központi Állami Újjáépítési és Lakásügyi Hivatal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3.100.000,00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21.12.2017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8C6AE1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AE1" w:rsidRPr="00985CC9" w:rsidRDefault="008C6AE1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AE1" w:rsidRPr="00CE55A5" w:rsidRDefault="008C6AE1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Orvosi rendelő rekonstrukciója Zagvozdon, 1163/93-as kataszteri szám Zagvozd kataszteri járásban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AE1" w:rsidRPr="00CE55A5" w:rsidRDefault="008C6AE1" w:rsidP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Klinički bolnički centar Split</w:t>
            </w:r>
          </w:p>
          <w:p w:rsidR="008C6AE1" w:rsidRPr="00CE55A5" w:rsidRDefault="008C6AE1" w:rsidP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Klinikai Kórházi Központ Split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E1" w:rsidRPr="00CE55A5" w:rsidRDefault="008C6AE1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4.400.000,00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E1" w:rsidRPr="00CE55A5" w:rsidRDefault="008C6AE1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22.12.2017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6AE1" w:rsidRPr="00985CC9" w:rsidRDefault="008C6AE1" w:rsidP="004E2598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A611F5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Pr="00985CC9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Munkálatok végzése és a szelektív hulladékgyűjtő udvar felszerelése Brinje járásban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Općina Brinje</w:t>
            </w:r>
          </w:p>
          <w:p w:rsidR="006D1FB2" w:rsidRPr="00CE55A5" w:rsidRDefault="00CE55A5" w:rsidP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Brinje kö</w:t>
            </w:r>
            <w:r w:rsidR="006D1FB2" w:rsidRPr="00CE55A5">
              <w:rPr>
                <w:color w:val="000000"/>
              </w:rPr>
              <w:t>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3.356.307,00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21.12.2017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DA1F49" w:rsidP="00DA1F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6D1FB2" w:rsidRPr="00CE55A5">
              <w:rPr>
                <w:color w:val="000000"/>
              </w:rPr>
              <w:t xml:space="preserve">érési-redukciós állomás építési munkálatai </w:t>
            </w:r>
            <w:r>
              <w:rPr>
                <w:color w:val="000000"/>
              </w:rPr>
              <w:t>S</w:t>
            </w:r>
            <w:r w:rsidR="006D1FB2" w:rsidRPr="00CE55A5">
              <w:rPr>
                <w:color w:val="000000"/>
              </w:rPr>
              <w:t xml:space="preserve">lavonski </w:t>
            </w:r>
            <w:r>
              <w:rPr>
                <w:color w:val="000000"/>
              </w:rPr>
              <w:t>B</w:t>
            </w:r>
            <w:r w:rsidR="006D1FB2" w:rsidRPr="00CE55A5">
              <w:rPr>
                <w:color w:val="000000"/>
              </w:rPr>
              <w:t xml:space="preserve">rodban, beleértve a "kulcs a kézbe" rendszeren alapuló eszköz- és anyagbeszerzést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Plinacro d.o.o.</w:t>
            </w:r>
          </w:p>
          <w:p w:rsidR="009B70C9" w:rsidRPr="00CE55A5" w:rsidRDefault="009B7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  <w:r w:rsidR="00B93C3C">
              <w:rPr>
                <w:color w:val="000000"/>
              </w:rPr>
              <w:t>mzeti Földgáztovábbító Vállalat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9.500.000,00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2018.01.09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DA1F49" w:rsidP="00DA1F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D1FB2" w:rsidRPr="00CE55A5">
              <w:rPr>
                <w:color w:val="000000"/>
              </w:rPr>
              <w:t xml:space="preserve">resz építése </w:t>
            </w:r>
            <w:r>
              <w:rPr>
                <w:color w:val="000000"/>
              </w:rPr>
              <w:t>Z</w:t>
            </w:r>
            <w:r w:rsidR="006D1FB2" w:rsidRPr="00CE55A5">
              <w:rPr>
                <w:color w:val="000000"/>
              </w:rPr>
              <w:t>ágráb város területén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Grad Zagreb</w:t>
            </w:r>
          </w:p>
          <w:p w:rsidR="00CE55A5" w:rsidRPr="00CE55A5" w:rsidRDefault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5.500.000,00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18.12.2017 13:30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Munkálatok végzése és a szelekítv hulladékgyűjtő udvar felszerelése Feričanci járásban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Općina Feričanci</w:t>
            </w:r>
          </w:p>
          <w:p w:rsidR="00BC00C9" w:rsidRPr="00CE55A5" w:rsidRDefault="00BC0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Ferencfalva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1.422.181,50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20.12.2017 11:30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Szanitáris csatornarendszer kiépítése Mandalenčići-n - a települések kollektor hálózata.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IVS</w:t>
            </w:r>
            <w:r w:rsidR="006D1FB2" w:rsidRPr="00CE55A5">
              <w:rPr>
                <w:color w:val="000000"/>
              </w:rPr>
              <w:t>-</w:t>
            </w:r>
            <w:r w:rsidRPr="00CE55A5">
              <w:rPr>
                <w:color w:val="000000"/>
              </w:rPr>
              <w:t>I</w:t>
            </w:r>
            <w:r w:rsidR="006D1FB2" w:rsidRPr="00CE55A5">
              <w:rPr>
                <w:color w:val="000000"/>
              </w:rPr>
              <w:t>starski vodozaštitni sustav</w:t>
            </w:r>
          </w:p>
          <w:p w:rsidR="00CE55A5" w:rsidRPr="00CE55A5" w:rsidRDefault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Isztriai Vízvédelmi Rendszer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3.100.000,00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21.12.2017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 w:rsidP="00041406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 xml:space="preserve">Csapadékelvezető rendszer kiépítése és a </w:t>
            </w:r>
            <w:r w:rsidR="00041406">
              <w:rPr>
                <w:color w:val="000000"/>
                <w:lang w:val="hr-HR"/>
              </w:rPr>
              <w:t>Š</w:t>
            </w:r>
            <w:r w:rsidRPr="00CE55A5">
              <w:rPr>
                <w:color w:val="000000"/>
              </w:rPr>
              <w:t>kolska utca rendkívüli karbantartása Strmacban - ismételt eljárás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CE55A5" w:rsidP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G</w:t>
            </w:r>
            <w:r w:rsidR="006D1FB2" w:rsidRPr="00CE55A5">
              <w:rPr>
                <w:color w:val="000000"/>
              </w:rPr>
              <w:t xml:space="preserve">rad </w:t>
            </w:r>
            <w:r w:rsidRPr="00CE55A5">
              <w:rPr>
                <w:color w:val="000000"/>
              </w:rPr>
              <w:t>S</w:t>
            </w:r>
            <w:r w:rsidR="006D1FB2" w:rsidRPr="00CE55A5">
              <w:rPr>
                <w:color w:val="000000"/>
              </w:rPr>
              <w:t xml:space="preserve">veta </w:t>
            </w:r>
            <w:r w:rsidRPr="00CE55A5">
              <w:rPr>
                <w:color w:val="000000"/>
              </w:rPr>
              <w:t>N</w:t>
            </w:r>
            <w:r w:rsidR="006D1FB2" w:rsidRPr="00CE55A5">
              <w:rPr>
                <w:color w:val="000000"/>
              </w:rPr>
              <w:t>edelja</w:t>
            </w:r>
          </w:p>
          <w:p w:rsidR="00CE55A5" w:rsidRPr="00CE55A5" w:rsidRDefault="00CE55A5" w:rsidP="00DC4207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Sveta Nedelja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2.304.000,00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21.12.2017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Parkoló építése a városi temető mellett - ismételt eljárás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CE55A5" w:rsidP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G</w:t>
            </w:r>
            <w:r w:rsidR="006D1FB2" w:rsidRPr="00CE55A5">
              <w:rPr>
                <w:color w:val="000000"/>
              </w:rPr>
              <w:t xml:space="preserve">rad </w:t>
            </w:r>
            <w:r w:rsidRPr="00CE55A5">
              <w:rPr>
                <w:color w:val="000000"/>
              </w:rPr>
              <w:t>S</w:t>
            </w:r>
            <w:r w:rsidR="006D1FB2" w:rsidRPr="00CE55A5">
              <w:rPr>
                <w:color w:val="000000"/>
              </w:rPr>
              <w:t xml:space="preserve">veta </w:t>
            </w:r>
            <w:r w:rsidRPr="00CE55A5">
              <w:rPr>
                <w:color w:val="000000"/>
              </w:rPr>
              <w:t>N</w:t>
            </w:r>
            <w:r w:rsidR="006D1FB2" w:rsidRPr="00CE55A5">
              <w:rPr>
                <w:color w:val="000000"/>
              </w:rPr>
              <w:t>edelja</w:t>
            </w:r>
          </w:p>
          <w:p w:rsidR="00CE55A5" w:rsidRPr="00CE55A5" w:rsidRDefault="00CE55A5" w:rsidP="00DC4207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Sveta Nedelja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1.325.000,00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21.12.2017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6D1FB2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1FB2" w:rsidRDefault="006D1FB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CE55A5" w:rsidP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A</w:t>
            </w:r>
            <w:r w:rsidR="006D1FB2" w:rsidRPr="00CE55A5">
              <w:rPr>
                <w:color w:val="000000"/>
              </w:rPr>
              <w:t xml:space="preserve"> keleti behajtó szélesítése a </w:t>
            </w:r>
            <w:r w:rsidRPr="00CE55A5">
              <w:rPr>
                <w:color w:val="000000"/>
              </w:rPr>
              <w:t>T</w:t>
            </w:r>
            <w:r w:rsidR="006D1FB2" w:rsidRPr="00CE55A5">
              <w:rPr>
                <w:color w:val="000000"/>
              </w:rPr>
              <w:t xml:space="preserve">homas </w:t>
            </w:r>
            <w:r w:rsidRPr="00CE55A5">
              <w:rPr>
                <w:color w:val="000000"/>
              </w:rPr>
              <w:t>J</w:t>
            </w:r>
            <w:r w:rsidR="006D1FB2" w:rsidRPr="00CE55A5">
              <w:rPr>
                <w:color w:val="000000"/>
              </w:rPr>
              <w:t xml:space="preserve">efferson utca és a </w:t>
            </w:r>
            <w:r w:rsidRPr="00CE55A5">
              <w:rPr>
                <w:color w:val="000000"/>
              </w:rPr>
              <w:t>V</w:t>
            </w:r>
            <w:r w:rsidR="006D1FB2" w:rsidRPr="00CE55A5">
              <w:rPr>
                <w:color w:val="000000"/>
              </w:rPr>
              <w:t xml:space="preserve">ećeslav </w:t>
            </w:r>
            <w:r w:rsidRPr="00CE55A5">
              <w:rPr>
                <w:color w:val="000000"/>
              </w:rPr>
              <w:t>H</w:t>
            </w:r>
            <w:r w:rsidR="006D1FB2" w:rsidRPr="00CE55A5">
              <w:rPr>
                <w:color w:val="000000"/>
              </w:rPr>
              <w:t>oljevac sugárút kereszteződésénél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Grad Zagreb</w:t>
            </w:r>
          </w:p>
          <w:p w:rsidR="00CE55A5" w:rsidRPr="00CE55A5" w:rsidRDefault="00CE55A5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1.500.000,00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B2" w:rsidRPr="00CE55A5" w:rsidRDefault="006D1FB2">
            <w:pPr>
              <w:jc w:val="center"/>
              <w:rPr>
                <w:color w:val="000000"/>
              </w:rPr>
            </w:pPr>
            <w:r w:rsidRPr="00CE55A5">
              <w:rPr>
                <w:color w:val="000000"/>
              </w:rPr>
              <w:t>21.12.2017 12:30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1FB2" w:rsidRPr="00985CC9" w:rsidRDefault="006D1FB2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</w:p>
    <w:sectPr w:rsidR="009E24E2" w:rsidSect="004A6CB6">
      <w:footerReference w:type="default" r:id="rId9"/>
      <w:pgSz w:w="11906" w:h="16838" w:code="9"/>
      <w:pgMar w:top="568" w:right="1080" w:bottom="993" w:left="108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8F" w:rsidRDefault="00C81B8F" w:rsidP="00FF7D7A">
      <w:r>
        <w:separator/>
      </w:r>
    </w:p>
  </w:endnote>
  <w:endnote w:type="continuationSeparator" w:id="0">
    <w:p w:rsidR="00C81B8F" w:rsidRDefault="00C81B8F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A6CB6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8F" w:rsidRDefault="00C81B8F" w:rsidP="00FF7D7A">
      <w:r>
        <w:separator/>
      </w:r>
    </w:p>
  </w:footnote>
  <w:footnote w:type="continuationSeparator" w:id="0">
    <w:p w:rsidR="00C81B8F" w:rsidRDefault="00C81B8F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4D64"/>
    <w:rsid w:val="00044E42"/>
    <w:rsid w:val="00044EBF"/>
    <w:rsid w:val="00053F9B"/>
    <w:rsid w:val="0005757E"/>
    <w:rsid w:val="00061BDF"/>
    <w:rsid w:val="00063380"/>
    <w:rsid w:val="00064938"/>
    <w:rsid w:val="00064F13"/>
    <w:rsid w:val="00067628"/>
    <w:rsid w:val="0007234F"/>
    <w:rsid w:val="00074831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42A1"/>
    <w:rsid w:val="00252FB1"/>
    <w:rsid w:val="00253D52"/>
    <w:rsid w:val="00255B44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5CEF"/>
    <w:rsid w:val="003E65A0"/>
    <w:rsid w:val="003E7734"/>
    <w:rsid w:val="003E78EB"/>
    <w:rsid w:val="003F23D0"/>
    <w:rsid w:val="003F31EB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A241E"/>
    <w:rsid w:val="004A4A72"/>
    <w:rsid w:val="004A6CB6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2B2E"/>
    <w:rsid w:val="00604EFD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1E5F"/>
    <w:rsid w:val="00732C93"/>
    <w:rsid w:val="0073416F"/>
    <w:rsid w:val="00734A68"/>
    <w:rsid w:val="007378AE"/>
    <w:rsid w:val="007425B5"/>
    <w:rsid w:val="00745A3A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0817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B70C9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922F3"/>
    <w:rsid w:val="00B93C3C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DBA"/>
    <w:rsid w:val="00BC6286"/>
    <w:rsid w:val="00BC697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1B8F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E55A5"/>
    <w:rsid w:val="00CF1F68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59BA"/>
    <w:rsid w:val="00D26A4D"/>
    <w:rsid w:val="00D277AB"/>
    <w:rsid w:val="00D3239B"/>
    <w:rsid w:val="00D3266E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4174"/>
    <w:rsid w:val="00DC4207"/>
    <w:rsid w:val="00DC4859"/>
    <w:rsid w:val="00DC5A46"/>
    <w:rsid w:val="00DD0D1F"/>
    <w:rsid w:val="00DD1FCC"/>
    <w:rsid w:val="00DD62B4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320DAEB-D0F7-475C-804C-4133A2D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1A82-C05C-4AC9-9666-D271DCA0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2017-12-05T16:24:00Z</cp:lastPrinted>
  <dcterms:created xsi:type="dcterms:W3CDTF">2017-12-05T16:32:00Z</dcterms:created>
  <dcterms:modified xsi:type="dcterms:W3CDTF">2017-12-05T16:32:00Z</dcterms:modified>
</cp:coreProperties>
</file>