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A5" w:rsidRDefault="004B2CA5" w:rsidP="004B2CA5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</w:rPr>
      </w:pPr>
      <w:r w:rsidRPr="005B49E6">
        <w:rPr>
          <w:rFonts w:ascii="Times New Roman" w:hAnsi="Times New Roman"/>
          <w:b/>
          <w:sz w:val="24"/>
          <w:szCs w:val="24"/>
        </w:rPr>
        <w:t>Heti gazdasági események (november 13-19.)</w:t>
      </w:r>
    </w:p>
    <w:p w:rsidR="004B2CA5" w:rsidRDefault="004B2CA5" w:rsidP="002F77F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</w:rPr>
      </w:pPr>
    </w:p>
    <w:p w:rsidR="00CA7232" w:rsidRPr="005B49E6" w:rsidRDefault="00DD5340" w:rsidP="002F77F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</w:rPr>
      </w:pPr>
      <w:r w:rsidRPr="005B49E6"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</w:rPr>
        <w:t>Szlovén országos gazdasági és külgazdasági hírek</w:t>
      </w:r>
    </w:p>
    <w:p w:rsidR="007B5349" w:rsidRPr="005B49E6" w:rsidRDefault="007B5349" w:rsidP="002F77F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</w:rPr>
      </w:pPr>
    </w:p>
    <w:p w:rsidR="00A72053" w:rsidRPr="005B49E6" w:rsidRDefault="007A09DD" w:rsidP="002F77F8">
      <w:pPr>
        <w:pStyle w:val="NormlWeb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5B49E6">
        <w:rPr>
          <w:b/>
          <w:color w:val="000000" w:themeColor="text1"/>
        </w:rPr>
        <w:t>Szlovén</w:t>
      </w:r>
      <w:r w:rsidR="002B472E" w:rsidRPr="005B49E6">
        <w:rPr>
          <w:b/>
          <w:color w:val="000000" w:themeColor="text1"/>
        </w:rPr>
        <w:t xml:space="preserve"> állami </w:t>
      </w:r>
      <w:r w:rsidR="00A72053" w:rsidRPr="005B49E6">
        <w:rPr>
          <w:b/>
          <w:color w:val="000000" w:themeColor="text1"/>
        </w:rPr>
        <w:t xml:space="preserve">költségvetés </w:t>
      </w:r>
      <w:r w:rsidR="006130C6" w:rsidRPr="005B49E6">
        <w:rPr>
          <w:b/>
          <w:color w:val="000000" w:themeColor="text1"/>
        </w:rPr>
        <w:t xml:space="preserve">14,9 </w:t>
      </w:r>
      <w:r w:rsidR="002B472E" w:rsidRPr="005B49E6">
        <w:rPr>
          <w:b/>
          <w:color w:val="000000" w:themeColor="text1"/>
        </w:rPr>
        <w:t>M EUR</w:t>
      </w:r>
      <w:r w:rsidR="006130C6" w:rsidRPr="005B49E6">
        <w:rPr>
          <w:b/>
          <w:color w:val="000000" w:themeColor="text1"/>
        </w:rPr>
        <w:t xml:space="preserve"> </w:t>
      </w:r>
      <w:r w:rsidR="00A138DA" w:rsidRPr="005B49E6">
        <w:rPr>
          <w:b/>
          <w:color w:val="000000" w:themeColor="text1"/>
        </w:rPr>
        <w:t>többletet</w:t>
      </w:r>
      <w:r w:rsidR="006130C6" w:rsidRPr="005B49E6">
        <w:rPr>
          <w:b/>
          <w:color w:val="000000" w:themeColor="text1"/>
        </w:rPr>
        <w:t xml:space="preserve"> ért el az év</w:t>
      </w:r>
      <w:r w:rsidR="00A138DA" w:rsidRPr="005B49E6">
        <w:rPr>
          <w:b/>
          <w:color w:val="000000" w:themeColor="text1"/>
        </w:rPr>
        <w:t xml:space="preserve"> </w:t>
      </w:r>
      <w:r w:rsidR="006130C6" w:rsidRPr="005B49E6">
        <w:rPr>
          <w:b/>
          <w:color w:val="000000" w:themeColor="text1"/>
        </w:rPr>
        <w:t>első tíz hónapjában</w:t>
      </w:r>
      <w:r w:rsidR="00E15C19">
        <w:rPr>
          <w:b/>
          <w:color w:val="000000" w:themeColor="text1"/>
        </w:rPr>
        <w:t>, a bevételek</w:t>
      </w:r>
      <w:r w:rsidR="002B472E" w:rsidRPr="005B49E6">
        <w:rPr>
          <w:color w:val="000000" w:themeColor="text1"/>
        </w:rPr>
        <w:t xml:space="preserve"> 7%-os növekedés mellett </w:t>
      </w:r>
      <w:r w:rsidR="006130C6" w:rsidRPr="005B49E6">
        <w:rPr>
          <w:color w:val="000000" w:themeColor="text1"/>
        </w:rPr>
        <w:t>7</w:t>
      </w:r>
      <w:r w:rsidR="00A138DA" w:rsidRPr="005B49E6">
        <w:rPr>
          <w:color w:val="000000" w:themeColor="text1"/>
        </w:rPr>
        <w:t xml:space="preserve">,3 </w:t>
      </w:r>
      <w:r w:rsidR="00E15C19">
        <w:rPr>
          <w:color w:val="000000" w:themeColor="text1"/>
        </w:rPr>
        <w:t>Mrd EUR- tettek ki</w:t>
      </w:r>
      <w:r w:rsidR="002B472E" w:rsidRPr="005B49E6">
        <w:rPr>
          <w:color w:val="000000" w:themeColor="text1"/>
        </w:rPr>
        <w:t>,</w:t>
      </w:r>
      <w:r w:rsidR="00E15C19">
        <w:rPr>
          <w:color w:val="000000" w:themeColor="text1"/>
        </w:rPr>
        <w:t xml:space="preserve"> és</w:t>
      </w:r>
      <w:r w:rsidR="002B472E" w:rsidRPr="005B49E6">
        <w:rPr>
          <w:color w:val="000000" w:themeColor="text1"/>
        </w:rPr>
        <w:t xml:space="preserve"> </w:t>
      </w:r>
      <w:r w:rsidR="006130C6" w:rsidRPr="005B49E6">
        <w:rPr>
          <w:color w:val="000000" w:themeColor="text1"/>
        </w:rPr>
        <w:t>1%-</w:t>
      </w:r>
      <w:r w:rsidR="00E15C19">
        <w:rPr>
          <w:color w:val="000000" w:themeColor="text1"/>
        </w:rPr>
        <w:t xml:space="preserve">kal </w:t>
      </w:r>
      <w:r w:rsidR="002B472E" w:rsidRPr="005B49E6">
        <w:rPr>
          <w:color w:val="000000" w:themeColor="text1"/>
        </w:rPr>
        <w:t>csökken</w:t>
      </w:r>
      <w:r w:rsidR="00E15C19">
        <w:rPr>
          <w:color w:val="000000" w:themeColor="text1"/>
        </w:rPr>
        <w:t>tek a kiadások</w:t>
      </w:r>
      <w:r w:rsidR="002B472E" w:rsidRPr="005B49E6">
        <w:rPr>
          <w:color w:val="000000" w:themeColor="text1"/>
        </w:rPr>
        <w:t xml:space="preserve"> </w:t>
      </w:r>
      <w:r w:rsidR="006130C6" w:rsidRPr="005B49E6">
        <w:rPr>
          <w:color w:val="000000" w:themeColor="text1"/>
        </w:rPr>
        <w:t xml:space="preserve">7,3 </w:t>
      </w:r>
      <w:r w:rsidR="002B472E" w:rsidRPr="005B49E6">
        <w:rPr>
          <w:color w:val="000000" w:themeColor="text1"/>
        </w:rPr>
        <w:t>Mrd EUR</w:t>
      </w:r>
      <w:r w:rsidR="00E15C19">
        <w:rPr>
          <w:color w:val="000000" w:themeColor="text1"/>
        </w:rPr>
        <w:t>-ra</w:t>
      </w:r>
      <w:r w:rsidR="006130C6" w:rsidRPr="005B49E6">
        <w:rPr>
          <w:color w:val="000000" w:themeColor="text1"/>
        </w:rPr>
        <w:t xml:space="preserve">. </w:t>
      </w:r>
      <w:r w:rsidR="002B472E" w:rsidRPr="005B49E6">
        <w:rPr>
          <w:b/>
          <w:color w:val="000000" w:themeColor="text1"/>
        </w:rPr>
        <w:t xml:space="preserve">Bár a </w:t>
      </w:r>
      <w:r w:rsidR="006130C6" w:rsidRPr="005B49E6">
        <w:rPr>
          <w:b/>
          <w:color w:val="000000" w:themeColor="text1"/>
        </w:rPr>
        <w:t>kormány</w:t>
      </w:r>
      <w:r w:rsidR="00A138DA" w:rsidRPr="005B49E6">
        <w:rPr>
          <w:b/>
          <w:color w:val="000000" w:themeColor="text1"/>
        </w:rPr>
        <w:t xml:space="preserve"> </w:t>
      </w:r>
      <w:r w:rsidR="002B472E" w:rsidRPr="005B49E6">
        <w:rPr>
          <w:b/>
          <w:color w:val="000000" w:themeColor="text1"/>
        </w:rPr>
        <w:t>még költségvetési hiányt tervez 20</w:t>
      </w:r>
      <w:r w:rsidR="006130C6" w:rsidRPr="005B49E6">
        <w:rPr>
          <w:b/>
          <w:color w:val="000000" w:themeColor="text1"/>
        </w:rPr>
        <w:t>17-</w:t>
      </w:r>
      <w:r w:rsidR="002B472E" w:rsidRPr="005B49E6">
        <w:rPr>
          <w:b/>
          <w:color w:val="000000" w:themeColor="text1"/>
        </w:rPr>
        <w:t>re, j</w:t>
      </w:r>
      <w:r w:rsidR="00A138DA" w:rsidRPr="005B49E6">
        <w:rPr>
          <w:b/>
          <w:color w:val="000000" w:themeColor="text1"/>
        </w:rPr>
        <w:t>övőre</w:t>
      </w:r>
      <w:r w:rsidR="006130C6" w:rsidRPr="005B49E6">
        <w:rPr>
          <w:b/>
          <w:color w:val="000000" w:themeColor="text1"/>
        </w:rPr>
        <w:t xml:space="preserve">, </w:t>
      </w:r>
      <w:r w:rsidR="00A138DA" w:rsidRPr="005B49E6">
        <w:rPr>
          <w:b/>
          <w:color w:val="000000" w:themeColor="text1"/>
        </w:rPr>
        <w:t xml:space="preserve">először </w:t>
      </w:r>
      <w:r w:rsidR="006130C6" w:rsidRPr="005B49E6">
        <w:rPr>
          <w:b/>
          <w:color w:val="000000" w:themeColor="text1"/>
        </w:rPr>
        <w:t>tíz év után,</w:t>
      </w:r>
      <w:r w:rsidR="00A138DA" w:rsidRPr="005B49E6">
        <w:rPr>
          <w:b/>
          <w:color w:val="000000" w:themeColor="text1"/>
        </w:rPr>
        <w:t xml:space="preserve"> költségvetési tö</w:t>
      </w:r>
      <w:r w:rsidR="006130C6" w:rsidRPr="005B49E6">
        <w:rPr>
          <w:b/>
          <w:color w:val="000000" w:themeColor="text1"/>
        </w:rPr>
        <w:t>bblet</w:t>
      </w:r>
      <w:r w:rsidR="002B472E" w:rsidRPr="005B49E6">
        <w:rPr>
          <w:b/>
          <w:color w:val="000000" w:themeColor="text1"/>
        </w:rPr>
        <w:t>re számít</w:t>
      </w:r>
      <w:r w:rsidR="00A138DA" w:rsidRPr="005B49E6">
        <w:rPr>
          <w:color w:val="000000" w:themeColor="text1"/>
        </w:rPr>
        <w:t xml:space="preserve">.  </w:t>
      </w:r>
    </w:p>
    <w:p w:rsidR="007B5349" w:rsidRPr="005B49E6" w:rsidRDefault="007B5349" w:rsidP="002F77F8">
      <w:pPr>
        <w:pStyle w:val="NormlWeb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BF30E2" w:rsidRPr="005B49E6" w:rsidRDefault="00C504AC" w:rsidP="002F77F8">
      <w:pPr>
        <w:pStyle w:val="NormlWeb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5B49E6">
        <w:rPr>
          <w:b/>
          <w:color w:val="000000" w:themeColor="text1"/>
        </w:rPr>
        <w:t xml:space="preserve">Quantum Strategic Partners, </w:t>
      </w:r>
      <w:r w:rsidR="00BF30E2" w:rsidRPr="005B49E6">
        <w:rPr>
          <w:b/>
          <w:color w:val="000000" w:themeColor="text1"/>
        </w:rPr>
        <w:t>Soros György által vezetett</w:t>
      </w:r>
      <w:r w:rsidRPr="005B49E6">
        <w:rPr>
          <w:b/>
          <w:color w:val="000000" w:themeColor="text1"/>
        </w:rPr>
        <w:t xml:space="preserve"> pénzügyi alap</w:t>
      </w:r>
      <w:r w:rsidR="00BF30E2" w:rsidRPr="005B49E6">
        <w:rPr>
          <w:b/>
          <w:color w:val="000000" w:themeColor="text1"/>
        </w:rPr>
        <w:t xml:space="preserve">, </w:t>
      </w:r>
      <w:r w:rsidRPr="005B49E6">
        <w:rPr>
          <w:b/>
          <w:color w:val="000000" w:themeColor="text1"/>
        </w:rPr>
        <w:t xml:space="preserve">a Sava turisztikai és ingatlan </w:t>
      </w:r>
      <w:r w:rsidR="007A09DD" w:rsidRPr="005B49E6">
        <w:rPr>
          <w:b/>
          <w:color w:val="000000" w:themeColor="text1"/>
        </w:rPr>
        <w:t>cégcsoport</w:t>
      </w:r>
      <w:r w:rsidRPr="005B49E6">
        <w:rPr>
          <w:b/>
          <w:color w:val="000000" w:themeColor="text1"/>
        </w:rPr>
        <w:t xml:space="preserve"> tulajdonában lévő </w:t>
      </w:r>
      <w:r w:rsidR="00BF30E2" w:rsidRPr="005B49E6">
        <w:rPr>
          <w:b/>
          <w:color w:val="000000" w:themeColor="text1"/>
        </w:rPr>
        <w:t xml:space="preserve">Gorenjska Bank </w:t>
      </w:r>
      <w:r w:rsidRPr="005B49E6">
        <w:rPr>
          <w:b/>
          <w:color w:val="000000" w:themeColor="text1"/>
        </w:rPr>
        <w:t>55%-os részére pályázik</w:t>
      </w:r>
      <w:r w:rsidR="00EB04EC" w:rsidRPr="005B49E6">
        <w:rPr>
          <w:b/>
          <w:color w:val="000000" w:themeColor="text1"/>
        </w:rPr>
        <w:t>,</w:t>
      </w:r>
      <w:r w:rsidRPr="005B49E6">
        <w:rPr>
          <w:color w:val="000000" w:themeColor="text1"/>
        </w:rPr>
        <w:t xml:space="preserve"> derül ki a Siol hírportál híreiből</w:t>
      </w:r>
      <w:r w:rsidR="00213B1C" w:rsidRPr="005B49E6">
        <w:rPr>
          <w:color w:val="000000" w:themeColor="text1"/>
        </w:rPr>
        <w:t xml:space="preserve">. </w:t>
      </w:r>
      <w:r w:rsidR="00A342C2" w:rsidRPr="005B49E6">
        <w:rPr>
          <w:color w:val="000000" w:themeColor="text1"/>
        </w:rPr>
        <w:t>A</w:t>
      </w:r>
      <w:r w:rsidR="00EB04EC" w:rsidRPr="005B49E6">
        <w:rPr>
          <w:color w:val="000000" w:themeColor="text1"/>
        </w:rPr>
        <w:t xml:space="preserve"> </w:t>
      </w:r>
      <w:r w:rsidR="00A342C2" w:rsidRPr="005B49E6">
        <w:rPr>
          <w:color w:val="000000" w:themeColor="text1"/>
        </w:rPr>
        <w:t xml:space="preserve">Sava turisztikai és ingatlan </w:t>
      </w:r>
      <w:r w:rsidR="007A09DD" w:rsidRPr="005B49E6">
        <w:rPr>
          <w:color w:val="000000" w:themeColor="text1"/>
        </w:rPr>
        <w:t>cégcsoportot</w:t>
      </w:r>
      <w:r w:rsidR="00EB04EC" w:rsidRPr="005B49E6">
        <w:rPr>
          <w:color w:val="000000" w:themeColor="text1"/>
        </w:rPr>
        <w:t>,</w:t>
      </w:r>
      <w:r w:rsidR="00A342C2" w:rsidRPr="005B49E6">
        <w:rPr>
          <w:color w:val="000000" w:themeColor="text1"/>
        </w:rPr>
        <w:t xml:space="preserve"> </w:t>
      </w:r>
      <w:r w:rsidR="007A09DD" w:rsidRPr="005B49E6">
        <w:rPr>
          <w:color w:val="000000" w:themeColor="text1"/>
        </w:rPr>
        <w:t xml:space="preserve">a bank fő részvénytulajdonosát </w:t>
      </w:r>
      <w:r w:rsidR="00A342C2" w:rsidRPr="005B49E6">
        <w:rPr>
          <w:color w:val="000000" w:themeColor="text1"/>
        </w:rPr>
        <w:t>korábban fél millió euróval büntették meg</w:t>
      </w:r>
      <w:r w:rsidR="007A09DD" w:rsidRPr="005B49E6">
        <w:rPr>
          <w:color w:val="000000" w:themeColor="text1"/>
        </w:rPr>
        <w:t>,</w:t>
      </w:r>
      <w:r w:rsidR="00A342C2" w:rsidRPr="005B49E6">
        <w:rPr>
          <w:color w:val="000000" w:themeColor="text1"/>
        </w:rPr>
        <w:t xml:space="preserve"> amiért nem tudta időben eladni a </w:t>
      </w:r>
      <w:r w:rsidRPr="005B49E6">
        <w:rPr>
          <w:color w:val="000000" w:themeColor="text1"/>
        </w:rPr>
        <w:t xml:space="preserve">Gorenjska Bankban lévő </w:t>
      </w:r>
      <w:r w:rsidR="00A342C2" w:rsidRPr="005B49E6">
        <w:rPr>
          <w:color w:val="000000" w:themeColor="text1"/>
        </w:rPr>
        <w:t>részvényeit</w:t>
      </w:r>
      <w:r w:rsidR="007A09DD" w:rsidRPr="005B49E6">
        <w:rPr>
          <w:color w:val="000000" w:themeColor="text1"/>
        </w:rPr>
        <w:t>. M</w:t>
      </w:r>
      <w:r w:rsidRPr="005B49E6">
        <w:rPr>
          <w:color w:val="000000" w:themeColor="text1"/>
        </w:rPr>
        <w:t xml:space="preserve">ost az </w:t>
      </w:r>
      <w:r w:rsidR="00A342C2" w:rsidRPr="005B49E6">
        <w:rPr>
          <w:color w:val="000000" w:themeColor="text1"/>
        </w:rPr>
        <w:t>Abanka Bank, a Bank Asset Management Company</w:t>
      </w:r>
      <w:r w:rsidRPr="005B49E6">
        <w:rPr>
          <w:color w:val="000000" w:themeColor="text1"/>
        </w:rPr>
        <w:t xml:space="preserve"> és a</w:t>
      </w:r>
      <w:r w:rsidR="00A342C2" w:rsidRPr="005B49E6">
        <w:rPr>
          <w:color w:val="000000" w:themeColor="text1"/>
        </w:rPr>
        <w:t xml:space="preserve"> Zavarovalnica Triglav</w:t>
      </w:r>
      <w:r w:rsidR="00EB04EC" w:rsidRPr="005B49E6">
        <w:rPr>
          <w:color w:val="000000" w:themeColor="text1"/>
        </w:rPr>
        <w:t xml:space="preserve"> biztosítótársasággal alkotott konzorcium közösen árulja a részvényeket. </w:t>
      </w:r>
      <w:r w:rsidR="00EB04EC" w:rsidRPr="005B49E6">
        <w:rPr>
          <w:b/>
          <w:color w:val="000000" w:themeColor="text1"/>
        </w:rPr>
        <w:t>Média források szerint a</w:t>
      </w:r>
      <w:r w:rsidR="00A342C2" w:rsidRPr="005B49E6">
        <w:rPr>
          <w:b/>
          <w:color w:val="000000" w:themeColor="text1"/>
        </w:rPr>
        <w:t xml:space="preserve"> Quantum Strategic Partners </w:t>
      </w:r>
      <w:r w:rsidR="00EB04EC" w:rsidRPr="005B49E6">
        <w:rPr>
          <w:b/>
          <w:color w:val="000000" w:themeColor="text1"/>
        </w:rPr>
        <w:t>érdeklődik továbbá</w:t>
      </w:r>
      <w:r w:rsidR="00A342C2" w:rsidRPr="005B49E6">
        <w:rPr>
          <w:b/>
          <w:color w:val="000000" w:themeColor="text1"/>
        </w:rPr>
        <w:t xml:space="preserve"> a Tuš és Mercator részvényei </w:t>
      </w:r>
      <w:r w:rsidR="00EB04EC" w:rsidRPr="005B49E6">
        <w:rPr>
          <w:b/>
          <w:color w:val="000000" w:themeColor="text1"/>
        </w:rPr>
        <w:t>iránt is</w:t>
      </w:r>
      <w:r w:rsidR="00A342C2" w:rsidRPr="005B49E6">
        <w:rPr>
          <w:b/>
          <w:color w:val="000000" w:themeColor="text1"/>
        </w:rPr>
        <w:t>.</w:t>
      </w:r>
      <w:r w:rsidR="00A342C2" w:rsidRPr="005B49E6">
        <w:rPr>
          <w:color w:val="000000" w:themeColor="text1"/>
        </w:rPr>
        <w:t xml:space="preserve"> </w:t>
      </w:r>
    </w:p>
    <w:p w:rsidR="006A1C6D" w:rsidRPr="005B49E6" w:rsidRDefault="006A1C6D" w:rsidP="002F77F8">
      <w:pPr>
        <w:pStyle w:val="NormlWeb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551CCF" w:rsidRPr="005B49E6" w:rsidRDefault="00551CCF" w:rsidP="002F77F8">
      <w:pPr>
        <w:pStyle w:val="NormlWeb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5B49E6">
        <w:rPr>
          <w:b/>
          <w:color w:val="000000" w:themeColor="text1"/>
        </w:rPr>
        <w:t>Metod Dragonja</w:t>
      </w:r>
      <w:r w:rsidR="00EB04EC" w:rsidRPr="005B49E6">
        <w:rPr>
          <w:b/>
          <w:color w:val="000000" w:themeColor="text1"/>
        </w:rPr>
        <w:t>,</w:t>
      </w:r>
      <w:r w:rsidRPr="005B49E6">
        <w:rPr>
          <w:b/>
          <w:color w:val="000000" w:themeColor="text1"/>
        </w:rPr>
        <w:t xml:space="preserve"> korábbi </w:t>
      </w:r>
      <w:r w:rsidR="008652E9">
        <w:rPr>
          <w:b/>
          <w:color w:val="000000" w:themeColor="text1"/>
        </w:rPr>
        <w:t>pénzügy</w:t>
      </w:r>
      <w:r w:rsidRPr="005B49E6">
        <w:rPr>
          <w:b/>
          <w:color w:val="000000" w:themeColor="text1"/>
        </w:rPr>
        <w:t>miniszter</w:t>
      </w:r>
      <w:r w:rsidR="00EB04EC" w:rsidRPr="005B49E6">
        <w:rPr>
          <w:b/>
          <w:color w:val="000000" w:themeColor="text1"/>
        </w:rPr>
        <w:t>t</w:t>
      </w:r>
      <w:r w:rsidRPr="005B49E6">
        <w:rPr>
          <w:b/>
          <w:color w:val="000000" w:themeColor="text1"/>
        </w:rPr>
        <w:t xml:space="preserve"> és </w:t>
      </w:r>
      <w:r w:rsidR="008652E9">
        <w:rPr>
          <w:b/>
          <w:color w:val="000000" w:themeColor="text1"/>
        </w:rPr>
        <w:t xml:space="preserve">pénzügyminisztériumi </w:t>
      </w:r>
      <w:r w:rsidRPr="005B49E6">
        <w:rPr>
          <w:b/>
          <w:color w:val="000000" w:themeColor="text1"/>
        </w:rPr>
        <w:t>államtitkárt nevezték ki</w:t>
      </w:r>
      <w:r w:rsidRPr="005B49E6">
        <w:rPr>
          <w:color w:val="000000" w:themeColor="text1"/>
        </w:rPr>
        <w:t xml:space="preserve">, </w:t>
      </w:r>
      <w:r w:rsidR="00EB04EC" w:rsidRPr="005B49E6">
        <w:rPr>
          <w:color w:val="000000" w:themeColor="text1"/>
        </w:rPr>
        <w:t xml:space="preserve">a </w:t>
      </w:r>
      <w:r w:rsidR="005A7EFB" w:rsidRPr="005B49E6">
        <w:rPr>
          <w:color w:val="000000" w:themeColor="text1"/>
        </w:rPr>
        <w:t>Koper-</w:t>
      </w:r>
      <w:r w:rsidR="00EB04EC" w:rsidRPr="005B49E6">
        <w:rPr>
          <w:color w:val="000000" w:themeColor="text1"/>
        </w:rPr>
        <w:t xml:space="preserve">Divača közötti második vasútvonal megépítésére, </w:t>
      </w:r>
      <w:r w:rsidR="005A7EFB" w:rsidRPr="005B49E6">
        <w:rPr>
          <w:color w:val="000000" w:themeColor="text1"/>
        </w:rPr>
        <w:t xml:space="preserve">a </w:t>
      </w:r>
      <w:r w:rsidR="005A7EFB" w:rsidRPr="005B49E6">
        <w:rPr>
          <w:color w:val="000000" w:themeColor="text1"/>
        </w:rPr>
        <w:lastRenderedPageBreak/>
        <w:t xml:space="preserve">kormány által </w:t>
      </w:r>
      <w:r w:rsidR="007A09DD" w:rsidRPr="005B49E6">
        <w:rPr>
          <w:color w:val="000000" w:themeColor="text1"/>
        </w:rPr>
        <w:t xml:space="preserve">2016. márciusban </w:t>
      </w:r>
      <w:r w:rsidRPr="005B49E6">
        <w:rPr>
          <w:color w:val="000000" w:themeColor="text1"/>
        </w:rPr>
        <w:t xml:space="preserve">létrehozott </w:t>
      </w:r>
      <w:r w:rsidR="009B7B82" w:rsidRPr="005B49E6">
        <w:rPr>
          <w:b/>
          <w:color w:val="000000" w:themeColor="text1"/>
        </w:rPr>
        <w:t>2TDK</w:t>
      </w:r>
      <w:r w:rsidRPr="005B49E6">
        <w:rPr>
          <w:b/>
          <w:color w:val="000000" w:themeColor="text1"/>
        </w:rPr>
        <w:t xml:space="preserve"> </w:t>
      </w:r>
      <w:r w:rsidR="008652E9">
        <w:rPr>
          <w:b/>
          <w:color w:val="000000" w:themeColor="text1"/>
        </w:rPr>
        <w:t>projekt-</w:t>
      </w:r>
      <w:r w:rsidR="00EB04EC" w:rsidRPr="005B49E6">
        <w:rPr>
          <w:b/>
          <w:color w:val="000000" w:themeColor="text1"/>
        </w:rPr>
        <w:t>vállalat általános ügyvezető igazgatójának</w:t>
      </w:r>
      <w:r w:rsidR="00EB04EC" w:rsidRPr="005B49E6">
        <w:rPr>
          <w:color w:val="000000" w:themeColor="text1"/>
        </w:rPr>
        <w:t>.</w:t>
      </w:r>
      <w:r w:rsidR="00882DFC" w:rsidRPr="005B49E6">
        <w:rPr>
          <w:color w:val="000000" w:themeColor="text1"/>
        </w:rPr>
        <w:t xml:space="preserve"> </w:t>
      </w:r>
      <w:r w:rsidR="009B7B82" w:rsidRPr="005B49E6">
        <w:rPr>
          <w:color w:val="000000" w:themeColor="text1"/>
        </w:rPr>
        <w:t xml:space="preserve">2TDK </w:t>
      </w:r>
      <w:r w:rsidR="00882DFC" w:rsidRPr="005B49E6">
        <w:rPr>
          <w:color w:val="000000" w:themeColor="text1"/>
        </w:rPr>
        <w:t>vállalat</w:t>
      </w:r>
      <w:r w:rsidR="009B7B82" w:rsidRPr="005B49E6">
        <w:rPr>
          <w:color w:val="000000" w:themeColor="text1"/>
        </w:rPr>
        <w:t xml:space="preserve"> 45 évre szóló </w:t>
      </w:r>
      <w:r w:rsidR="00DA1766" w:rsidRPr="005B49E6">
        <w:rPr>
          <w:color w:val="000000" w:themeColor="text1"/>
        </w:rPr>
        <w:t>koncessziós szerződést kötött</w:t>
      </w:r>
      <w:r w:rsidR="009B7B82" w:rsidRPr="005B49E6">
        <w:rPr>
          <w:color w:val="000000" w:themeColor="text1"/>
        </w:rPr>
        <w:t xml:space="preserve"> az állammal</w:t>
      </w:r>
      <w:r w:rsidR="00882DFC" w:rsidRPr="005B49E6">
        <w:rPr>
          <w:color w:val="000000" w:themeColor="text1"/>
        </w:rPr>
        <w:t xml:space="preserve"> </w:t>
      </w:r>
      <w:r w:rsidR="009B7B82" w:rsidRPr="005B49E6">
        <w:rPr>
          <w:color w:val="000000" w:themeColor="text1"/>
        </w:rPr>
        <w:t>az újonnan létrejövő vas</w:t>
      </w:r>
      <w:r w:rsidR="00882DFC" w:rsidRPr="005B49E6">
        <w:rPr>
          <w:color w:val="000000" w:themeColor="text1"/>
        </w:rPr>
        <w:t>úti szakasz</w:t>
      </w:r>
      <w:r w:rsidR="005A7EFB" w:rsidRPr="005B49E6">
        <w:rPr>
          <w:color w:val="000000" w:themeColor="text1"/>
        </w:rPr>
        <w:t xml:space="preserve"> üzemeltetésére</w:t>
      </w:r>
      <w:r w:rsidR="009B7B82" w:rsidRPr="005B49E6">
        <w:rPr>
          <w:color w:val="000000" w:themeColor="text1"/>
        </w:rPr>
        <w:t xml:space="preserve">. </w:t>
      </w:r>
    </w:p>
    <w:p w:rsidR="006A1C6D" w:rsidRPr="005B49E6" w:rsidRDefault="006A1C6D" w:rsidP="002F77F8">
      <w:pPr>
        <w:pStyle w:val="NormlWeb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CA6A58" w:rsidRPr="005B49E6" w:rsidRDefault="00DA1766" w:rsidP="002F77F8">
      <w:pPr>
        <w:pStyle w:val="NormlWeb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5B49E6">
        <w:rPr>
          <w:color w:val="000000" w:themeColor="text1"/>
        </w:rPr>
        <w:t xml:space="preserve">Az </w:t>
      </w:r>
      <w:r w:rsidRPr="005B49E6">
        <w:rPr>
          <w:b/>
          <w:color w:val="000000" w:themeColor="text1"/>
        </w:rPr>
        <w:t xml:space="preserve">Európai Bizottság, az Európai Befektetési </w:t>
      </w:r>
      <w:r w:rsidR="002D1034" w:rsidRPr="005B49E6">
        <w:rPr>
          <w:b/>
          <w:color w:val="000000" w:themeColor="text1"/>
        </w:rPr>
        <w:t>Bank</w:t>
      </w:r>
      <w:r w:rsidR="005A7EFB" w:rsidRPr="005B49E6">
        <w:rPr>
          <w:b/>
          <w:color w:val="000000" w:themeColor="text1"/>
        </w:rPr>
        <w:t xml:space="preserve"> (EI</w:t>
      </w:r>
      <w:r w:rsidR="002D1034" w:rsidRPr="005B49E6">
        <w:rPr>
          <w:b/>
          <w:color w:val="000000" w:themeColor="text1"/>
        </w:rPr>
        <w:t>B</w:t>
      </w:r>
      <w:r w:rsidR="005A7EFB" w:rsidRPr="005B49E6">
        <w:rPr>
          <w:b/>
          <w:color w:val="000000" w:themeColor="text1"/>
        </w:rPr>
        <w:t xml:space="preserve">) </w:t>
      </w:r>
      <w:r w:rsidRPr="005B49E6">
        <w:rPr>
          <w:b/>
          <w:color w:val="000000" w:themeColor="text1"/>
        </w:rPr>
        <w:t xml:space="preserve">és a Banka Slovenije </w:t>
      </w:r>
      <w:r w:rsidR="005A7EFB" w:rsidRPr="005B49E6">
        <w:rPr>
          <w:b/>
          <w:color w:val="000000" w:themeColor="text1"/>
        </w:rPr>
        <w:t xml:space="preserve">szlovén központi bank </w:t>
      </w:r>
      <w:r w:rsidRPr="005B49E6">
        <w:rPr>
          <w:b/>
          <w:color w:val="000000" w:themeColor="text1"/>
        </w:rPr>
        <w:t xml:space="preserve">pénzügyi és befektetési konferenciát </w:t>
      </w:r>
      <w:r w:rsidR="007A09DD" w:rsidRPr="005B49E6">
        <w:rPr>
          <w:b/>
          <w:color w:val="000000" w:themeColor="text1"/>
        </w:rPr>
        <w:t>szervezett</w:t>
      </w:r>
      <w:r w:rsidRPr="005B49E6">
        <w:rPr>
          <w:b/>
          <w:color w:val="000000" w:themeColor="text1"/>
        </w:rPr>
        <w:t xml:space="preserve"> Ljubljanában</w:t>
      </w:r>
      <w:r w:rsidR="007A09DD" w:rsidRPr="005B49E6">
        <w:rPr>
          <w:color w:val="000000" w:themeColor="text1"/>
        </w:rPr>
        <w:t xml:space="preserve">, ami </w:t>
      </w:r>
      <w:r w:rsidR="00CA6A58" w:rsidRPr="005B49E6">
        <w:rPr>
          <w:color w:val="000000" w:themeColor="text1"/>
        </w:rPr>
        <w:t>az európai befektetés</w:t>
      </w:r>
      <w:r w:rsidR="005A7EFB" w:rsidRPr="005B49E6">
        <w:rPr>
          <w:color w:val="000000" w:themeColor="text1"/>
        </w:rPr>
        <w:t>i potenciálokra,</w:t>
      </w:r>
      <w:r w:rsidR="00CA6A58" w:rsidRPr="005B49E6">
        <w:rPr>
          <w:color w:val="000000" w:themeColor="text1"/>
        </w:rPr>
        <w:t xml:space="preserve"> különöskép</w:t>
      </w:r>
      <w:r w:rsidR="005A7EFB" w:rsidRPr="005B49E6">
        <w:rPr>
          <w:color w:val="000000" w:themeColor="text1"/>
        </w:rPr>
        <w:t>pen a Stratégiai Befektetések Európai Alapja (EFSI) által kínált megoldásokra és a szlovéniai befektetési lehetőségekre fókuszált</w:t>
      </w:r>
      <w:r w:rsidR="00CA6A58" w:rsidRPr="005B49E6">
        <w:rPr>
          <w:color w:val="000000" w:themeColor="text1"/>
        </w:rPr>
        <w:t xml:space="preserve">. </w:t>
      </w:r>
      <w:r w:rsidR="005A7EFB" w:rsidRPr="005B49E6">
        <w:rPr>
          <w:color w:val="000000" w:themeColor="text1"/>
        </w:rPr>
        <w:t>(részletes jelentés készül)</w:t>
      </w:r>
    </w:p>
    <w:p w:rsidR="00251BC0" w:rsidRPr="005B49E6" w:rsidRDefault="00251BC0" w:rsidP="002F77F8">
      <w:pPr>
        <w:pStyle w:val="NormlWeb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E10177" w:rsidRPr="005B49E6" w:rsidRDefault="002C7391" w:rsidP="002F77F8">
      <w:pPr>
        <w:pStyle w:val="NormlWeb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b/>
          <w:color w:val="000000" w:themeColor="text1"/>
        </w:rPr>
      </w:pPr>
      <w:r w:rsidRPr="005B49E6">
        <w:rPr>
          <w:b/>
          <w:color w:val="000000" w:themeColor="text1"/>
        </w:rPr>
        <w:t xml:space="preserve">A SID </w:t>
      </w:r>
      <w:r w:rsidR="007A09DD" w:rsidRPr="005B49E6">
        <w:rPr>
          <w:b/>
          <w:color w:val="000000" w:themeColor="text1"/>
        </w:rPr>
        <w:t>E</w:t>
      </w:r>
      <w:r w:rsidRPr="005B49E6">
        <w:rPr>
          <w:b/>
          <w:color w:val="000000" w:themeColor="text1"/>
        </w:rPr>
        <w:t xml:space="preserve">xport és </w:t>
      </w:r>
      <w:r w:rsidR="007A09DD" w:rsidRPr="005B49E6">
        <w:rPr>
          <w:b/>
          <w:color w:val="000000" w:themeColor="text1"/>
        </w:rPr>
        <w:t>Fejlesztési B</w:t>
      </w:r>
      <w:r w:rsidRPr="005B49E6">
        <w:rPr>
          <w:b/>
          <w:color w:val="000000" w:themeColor="text1"/>
        </w:rPr>
        <w:t xml:space="preserve">ank és az Európai Befektetési Alap </w:t>
      </w:r>
      <w:r w:rsidR="00E10177" w:rsidRPr="005B49E6">
        <w:rPr>
          <w:b/>
          <w:color w:val="000000" w:themeColor="text1"/>
        </w:rPr>
        <w:t>(EI</w:t>
      </w:r>
      <w:r w:rsidR="002D1034" w:rsidRPr="005B49E6">
        <w:rPr>
          <w:b/>
          <w:color w:val="000000" w:themeColor="text1"/>
        </w:rPr>
        <w:t>F</w:t>
      </w:r>
      <w:r w:rsidR="00E10177" w:rsidRPr="005B49E6">
        <w:rPr>
          <w:b/>
          <w:color w:val="000000" w:themeColor="text1"/>
        </w:rPr>
        <w:t>)</w:t>
      </w:r>
      <w:r w:rsidR="002D1034" w:rsidRPr="005B49E6">
        <w:rPr>
          <w:b/>
          <w:color w:val="000000" w:themeColor="text1"/>
        </w:rPr>
        <w:t xml:space="preserve">, </w:t>
      </w:r>
      <w:r w:rsidRPr="005B49E6">
        <w:rPr>
          <w:b/>
          <w:color w:val="000000" w:themeColor="text1"/>
        </w:rPr>
        <w:t>aláírta az első szlovén tőke</w:t>
      </w:r>
      <w:r w:rsidR="00E10177" w:rsidRPr="005B49E6">
        <w:rPr>
          <w:b/>
          <w:color w:val="000000" w:themeColor="text1"/>
        </w:rPr>
        <w:t xml:space="preserve">növekedés </w:t>
      </w:r>
      <w:r w:rsidRPr="005B49E6">
        <w:rPr>
          <w:b/>
          <w:color w:val="000000" w:themeColor="text1"/>
        </w:rPr>
        <w:t>befektetés</w:t>
      </w:r>
      <w:r w:rsidR="00E10177" w:rsidRPr="005B49E6">
        <w:rPr>
          <w:b/>
          <w:color w:val="000000" w:themeColor="text1"/>
        </w:rPr>
        <w:t xml:space="preserve">i </w:t>
      </w:r>
      <w:r w:rsidRPr="005B49E6">
        <w:rPr>
          <w:b/>
          <w:color w:val="000000" w:themeColor="text1"/>
        </w:rPr>
        <w:t>programot</w:t>
      </w:r>
      <w:r w:rsidRPr="005B49E6">
        <w:rPr>
          <w:color w:val="000000" w:themeColor="text1"/>
        </w:rPr>
        <w:t xml:space="preserve">. </w:t>
      </w:r>
      <w:r w:rsidR="00E10177" w:rsidRPr="005B49E6">
        <w:rPr>
          <w:color w:val="000000" w:themeColor="text1"/>
        </w:rPr>
        <w:t xml:space="preserve">Az alapba </w:t>
      </w:r>
      <w:r w:rsidRPr="005B49E6">
        <w:rPr>
          <w:color w:val="000000" w:themeColor="text1"/>
        </w:rPr>
        <w:t>az innovatív és gyorsan növekvő kis-</w:t>
      </w:r>
      <w:r w:rsidR="00E10177" w:rsidRPr="005B49E6">
        <w:rPr>
          <w:color w:val="000000" w:themeColor="text1"/>
        </w:rPr>
        <w:t xml:space="preserve"> </w:t>
      </w:r>
      <w:r w:rsidRPr="005B49E6">
        <w:rPr>
          <w:color w:val="000000" w:themeColor="text1"/>
        </w:rPr>
        <w:t>és középvállalkozások</w:t>
      </w:r>
      <w:r w:rsidR="00E10177" w:rsidRPr="005B49E6">
        <w:rPr>
          <w:color w:val="000000" w:themeColor="text1"/>
        </w:rPr>
        <w:t xml:space="preserve"> </w:t>
      </w:r>
      <w:r w:rsidR="002D1034" w:rsidRPr="005B49E6">
        <w:rPr>
          <w:color w:val="000000" w:themeColor="text1"/>
        </w:rPr>
        <w:t>támogatására</w:t>
      </w:r>
      <w:r w:rsidR="00E10177" w:rsidRPr="005B49E6">
        <w:rPr>
          <w:color w:val="000000" w:themeColor="text1"/>
        </w:rPr>
        <w:t>,</w:t>
      </w:r>
      <w:r w:rsidRPr="005B49E6">
        <w:rPr>
          <w:color w:val="000000" w:themeColor="text1"/>
        </w:rPr>
        <w:t xml:space="preserve"> valamint a munkahelyteremtés</w:t>
      </w:r>
      <w:r w:rsidR="00E10177" w:rsidRPr="005B49E6">
        <w:rPr>
          <w:color w:val="000000" w:themeColor="text1"/>
        </w:rPr>
        <w:t>re</w:t>
      </w:r>
      <w:r w:rsidR="002F77F8" w:rsidRPr="005B49E6">
        <w:rPr>
          <w:color w:val="000000" w:themeColor="text1"/>
        </w:rPr>
        <w:t xml:space="preserve"> </w:t>
      </w:r>
      <w:r w:rsidR="002F77F8" w:rsidRPr="005B49E6">
        <w:rPr>
          <w:b/>
          <w:color w:val="000000" w:themeColor="text1"/>
        </w:rPr>
        <w:t>50-50 M EUR-t helyeztek el.</w:t>
      </w:r>
    </w:p>
    <w:p w:rsidR="002F77F8" w:rsidRPr="005B49E6" w:rsidRDefault="002F77F8" w:rsidP="002F77F8">
      <w:pPr>
        <w:pStyle w:val="NormlWeb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/>
          <w:color w:val="000000" w:themeColor="text1"/>
        </w:rPr>
      </w:pPr>
    </w:p>
    <w:p w:rsidR="00477769" w:rsidRPr="005B49E6" w:rsidRDefault="00477769" w:rsidP="002F77F8">
      <w:pPr>
        <w:pStyle w:val="NormlWeb"/>
        <w:numPr>
          <w:ilvl w:val="0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5B49E6">
        <w:rPr>
          <w:b/>
          <w:color w:val="000000" w:themeColor="text1"/>
        </w:rPr>
        <w:t>Az Eu</w:t>
      </w:r>
      <w:r w:rsidR="00E10177" w:rsidRPr="005B49E6">
        <w:rPr>
          <w:b/>
          <w:color w:val="000000" w:themeColor="text1"/>
        </w:rPr>
        <w:t>ró</w:t>
      </w:r>
      <w:r w:rsidRPr="005B49E6">
        <w:rPr>
          <w:b/>
          <w:color w:val="000000" w:themeColor="text1"/>
        </w:rPr>
        <w:t xml:space="preserve">pai Befektetési Bank </w:t>
      </w:r>
      <w:r w:rsidR="002D1034" w:rsidRPr="005B49E6">
        <w:rPr>
          <w:b/>
          <w:color w:val="000000" w:themeColor="text1"/>
        </w:rPr>
        <w:t xml:space="preserve">(EIB) </w:t>
      </w:r>
      <w:r w:rsidRPr="005B49E6">
        <w:rPr>
          <w:b/>
          <w:color w:val="000000" w:themeColor="text1"/>
        </w:rPr>
        <w:t xml:space="preserve">és a DARS </w:t>
      </w:r>
      <w:r w:rsidR="002D1034" w:rsidRPr="005B49E6">
        <w:rPr>
          <w:b/>
          <w:color w:val="000000" w:themeColor="text1"/>
        </w:rPr>
        <w:t xml:space="preserve">szlovén </w:t>
      </w:r>
      <w:r w:rsidRPr="005B49E6">
        <w:rPr>
          <w:b/>
          <w:color w:val="000000" w:themeColor="text1"/>
        </w:rPr>
        <w:t xml:space="preserve">autópálya </w:t>
      </w:r>
      <w:r w:rsidR="002D1034" w:rsidRPr="005B49E6">
        <w:rPr>
          <w:b/>
          <w:color w:val="000000" w:themeColor="text1"/>
        </w:rPr>
        <w:t>üzemeltető,</w:t>
      </w:r>
      <w:r w:rsidRPr="005B49E6">
        <w:rPr>
          <w:b/>
          <w:color w:val="000000" w:themeColor="text1"/>
        </w:rPr>
        <w:t xml:space="preserve"> 51</w:t>
      </w:r>
      <w:r w:rsidR="002F77F8" w:rsidRPr="005B49E6">
        <w:rPr>
          <w:b/>
          <w:color w:val="000000" w:themeColor="text1"/>
        </w:rPr>
        <w:t xml:space="preserve"> </w:t>
      </w:r>
      <w:r w:rsidR="002D1034" w:rsidRPr="005B49E6">
        <w:rPr>
          <w:b/>
          <w:color w:val="000000" w:themeColor="text1"/>
        </w:rPr>
        <w:t>M EUR-s</w:t>
      </w:r>
      <w:r w:rsidRPr="005B49E6">
        <w:rPr>
          <w:b/>
          <w:color w:val="000000" w:themeColor="text1"/>
        </w:rPr>
        <w:t xml:space="preserve"> megállapodást kö</w:t>
      </w:r>
      <w:r w:rsidR="0061066A" w:rsidRPr="005B49E6">
        <w:rPr>
          <w:b/>
          <w:color w:val="000000" w:themeColor="text1"/>
        </w:rPr>
        <w:t>t</w:t>
      </w:r>
      <w:r w:rsidRPr="005B49E6">
        <w:rPr>
          <w:b/>
          <w:color w:val="000000" w:themeColor="text1"/>
        </w:rPr>
        <w:t>ött</w:t>
      </w:r>
      <w:r w:rsidR="0061066A" w:rsidRPr="005B49E6">
        <w:rPr>
          <w:color w:val="000000" w:themeColor="text1"/>
        </w:rPr>
        <w:t xml:space="preserve">, </w:t>
      </w:r>
      <w:r w:rsidR="0061066A" w:rsidRPr="005B49E6">
        <w:rPr>
          <w:b/>
          <w:color w:val="000000" w:themeColor="text1"/>
        </w:rPr>
        <w:t>a</w:t>
      </w:r>
      <w:r w:rsidRPr="005B49E6">
        <w:rPr>
          <w:b/>
          <w:color w:val="000000" w:themeColor="text1"/>
        </w:rPr>
        <w:t xml:space="preserve"> </w:t>
      </w:r>
      <w:r w:rsidR="0061066A" w:rsidRPr="005B49E6">
        <w:rPr>
          <w:b/>
          <w:color w:val="000000" w:themeColor="text1"/>
        </w:rPr>
        <w:t xml:space="preserve">3,5 tonnánál nehezebb tehergépjárművek </w:t>
      </w:r>
      <w:r w:rsidRPr="005B49E6">
        <w:rPr>
          <w:b/>
          <w:color w:val="000000" w:themeColor="text1"/>
        </w:rPr>
        <w:t>e</w:t>
      </w:r>
      <w:r w:rsidR="0061066A" w:rsidRPr="005B49E6">
        <w:rPr>
          <w:b/>
          <w:color w:val="000000" w:themeColor="text1"/>
        </w:rPr>
        <w:t>le</w:t>
      </w:r>
      <w:r w:rsidRPr="005B49E6">
        <w:rPr>
          <w:b/>
          <w:color w:val="000000" w:themeColor="text1"/>
        </w:rPr>
        <w:t>ktromos úthasználati díj</w:t>
      </w:r>
      <w:r w:rsidR="0061066A" w:rsidRPr="005B49E6">
        <w:rPr>
          <w:b/>
          <w:color w:val="000000" w:themeColor="text1"/>
        </w:rPr>
        <w:t xml:space="preserve">fizetési </w:t>
      </w:r>
      <w:r w:rsidRPr="005B49E6">
        <w:rPr>
          <w:b/>
          <w:color w:val="000000" w:themeColor="text1"/>
        </w:rPr>
        <w:t>rendszeré</w:t>
      </w:r>
      <w:r w:rsidR="0061066A" w:rsidRPr="005B49E6">
        <w:rPr>
          <w:b/>
          <w:color w:val="000000" w:themeColor="text1"/>
        </w:rPr>
        <w:t>nek 2018 elején történő bevezetése érdekében</w:t>
      </w:r>
      <w:r w:rsidRPr="005B49E6">
        <w:rPr>
          <w:color w:val="000000" w:themeColor="text1"/>
        </w:rPr>
        <w:t>. A projekt közel 90</w:t>
      </w:r>
      <w:r w:rsidR="0061066A" w:rsidRPr="005B49E6">
        <w:rPr>
          <w:color w:val="000000" w:themeColor="text1"/>
        </w:rPr>
        <w:t xml:space="preserve"> M EUR-t </w:t>
      </w:r>
      <w:r w:rsidR="00E15C19">
        <w:rPr>
          <w:color w:val="000000" w:themeColor="text1"/>
        </w:rPr>
        <w:t>tesz ki, egyben az első EFSI projektje Szlovéniának.</w:t>
      </w:r>
      <w:r w:rsidRPr="005B49E6">
        <w:rPr>
          <w:color w:val="000000" w:themeColor="text1"/>
        </w:rPr>
        <w:t xml:space="preserve"> </w:t>
      </w:r>
    </w:p>
    <w:p w:rsidR="00696282" w:rsidRPr="005B49E6" w:rsidRDefault="00696282" w:rsidP="002F77F8">
      <w:pPr>
        <w:pStyle w:val="NormlWeb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EE107C" w:rsidRPr="00E15C19" w:rsidRDefault="00EE107C" w:rsidP="00E15C19">
      <w:pPr>
        <w:pStyle w:val="NormlWeb"/>
        <w:numPr>
          <w:ilvl w:val="0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5B49E6">
        <w:rPr>
          <w:b/>
          <w:color w:val="000000" w:themeColor="text1"/>
        </w:rPr>
        <w:t>A kormány</w:t>
      </w:r>
      <w:r w:rsidR="002F77F8" w:rsidRPr="005B49E6">
        <w:rPr>
          <w:b/>
          <w:color w:val="000000" w:themeColor="text1"/>
        </w:rPr>
        <w:t>,</w:t>
      </w:r>
      <w:r w:rsidRPr="005B49E6">
        <w:rPr>
          <w:b/>
          <w:color w:val="000000" w:themeColor="text1"/>
        </w:rPr>
        <w:t xml:space="preserve"> a turizmus fej</w:t>
      </w:r>
      <w:r w:rsidR="0061066A" w:rsidRPr="005B49E6">
        <w:rPr>
          <w:b/>
          <w:color w:val="000000" w:themeColor="text1"/>
        </w:rPr>
        <w:t>lesztés felgyorsítás</w:t>
      </w:r>
      <w:r w:rsidR="00E15C19">
        <w:rPr>
          <w:b/>
          <w:color w:val="000000" w:themeColor="text1"/>
        </w:rPr>
        <w:t xml:space="preserve">ára </w:t>
      </w:r>
      <w:r w:rsidR="0061066A" w:rsidRPr="005B49E6">
        <w:rPr>
          <w:b/>
          <w:color w:val="000000" w:themeColor="text1"/>
        </w:rPr>
        <w:t>új törvényt fogadott el</w:t>
      </w:r>
      <w:r w:rsidR="00E15C19">
        <w:rPr>
          <w:b/>
          <w:color w:val="000000" w:themeColor="text1"/>
        </w:rPr>
        <w:t xml:space="preserve">, ami </w:t>
      </w:r>
      <w:r w:rsidR="0061066A" w:rsidRPr="00E15C19">
        <w:rPr>
          <w:b/>
          <w:color w:val="000000" w:themeColor="text1"/>
        </w:rPr>
        <w:t xml:space="preserve">maximalizálja a napi </w:t>
      </w:r>
      <w:r w:rsidRPr="00E15C19">
        <w:rPr>
          <w:b/>
          <w:color w:val="000000" w:themeColor="text1"/>
        </w:rPr>
        <w:t xml:space="preserve">idegenforgalmi </w:t>
      </w:r>
      <w:r w:rsidR="00E15C19">
        <w:rPr>
          <w:b/>
          <w:color w:val="000000" w:themeColor="text1"/>
        </w:rPr>
        <w:t>adót</w:t>
      </w:r>
      <w:r w:rsidRPr="00E15C19">
        <w:rPr>
          <w:b/>
          <w:color w:val="000000" w:themeColor="text1"/>
        </w:rPr>
        <w:t xml:space="preserve"> </w:t>
      </w:r>
      <w:r w:rsidR="0061066A" w:rsidRPr="00E15C19">
        <w:rPr>
          <w:b/>
          <w:color w:val="000000" w:themeColor="text1"/>
        </w:rPr>
        <w:t>(</w:t>
      </w:r>
      <w:r w:rsidRPr="00E15C19">
        <w:rPr>
          <w:b/>
          <w:color w:val="000000" w:themeColor="text1"/>
        </w:rPr>
        <w:t>2,5</w:t>
      </w:r>
      <w:r w:rsidR="0061066A" w:rsidRPr="00E15C19">
        <w:rPr>
          <w:b/>
          <w:color w:val="000000" w:themeColor="text1"/>
        </w:rPr>
        <w:t xml:space="preserve"> </w:t>
      </w:r>
      <w:r w:rsidRPr="00E15C19">
        <w:rPr>
          <w:b/>
          <w:color w:val="000000" w:themeColor="text1"/>
        </w:rPr>
        <w:t>EUR</w:t>
      </w:r>
      <w:r w:rsidR="0061066A" w:rsidRPr="00E15C19">
        <w:rPr>
          <w:b/>
          <w:color w:val="000000" w:themeColor="text1"/>
        </w:rPr>
        <w:t>),</w:t>
      </w:r>
      <w:r w:rsidRPr="00E15C19">
        <w:rPr>
          <w:b/>
          <w:color w:val="000000" w:themeColor="text1"/>
        </w:rPr>
        <w:t xml:space="preserve"> valamint </w:t>
      </w:r>
      <w:r w:rsidR="0061066A" w:rsidRPr="00E15C19">
        <w:rPr>
          <w:b/>
          <w:color w:val="000000" w:themeColor="text1"/>
        </w:rPr>
        <w:t xml:space="preserve">bevezeti a </w:t>
      </w:r>
      <w:r w:rsidR="00654F69" w:rsidRPr="00E15C19">
        <w:rPr>
          <w:b/>
          <w:color w:val="000000" w:themeColor="text1"/>
        </w:rPr>
        <w:t>turi</w:t>
      </w:r>
      <w:r w:rsidR="0061066A" w:rsidRPr="00E15C19">
        <w:rPr>
          <w:b/>
          <w:color w:val="000000" w:themeColor="text1"/>
        </w:rPr>
        <w:t>sztikai promóciós adót</w:t>
      </w:r>
      <w:r w:rsidRPr="00E15C19">
        <w:rPr>
          <w:b/>
          <w:color w:val="000000" w:themeColor="text1"/>
        </w:rPr>
        <w:t>.</w:t>
      </w:r>
      <w:r w:rsidR="00654F69" w:rsidRPr="00E15C19">
        <w:rPr>
          <w:color w:val="000000" w:themeColor="text1"/>
        </w:rPr>
        <w:t xml:space="preserve"> </w:t>
      </w:r>
      <w:r w:rsidR="00654F69" w:rsidRPr="00E15C19">
        <w:rPr>
          <w:b/>
          <w:color w:val="000000" w:themeColor="text1"/>
        </w:rPr>
        <w:t xml:space="preserve">A kormány évi 5 </w:t>
      </w:r>
      <w:r w:rsidR="0061066A" w:rsidRPr="00E15C19">
        <w:rPr>
          <w:b/>
          <w:color w:val="000000" w:themeColor="text1"/>
        </w:rPr>
        <w:t>M EUR</w:t>
      </w:r>
      <w:r w:rsidR="00654F69" w:rsidRPr="00E15C19">
        <w:rPr>
          <w:b/>
          <w:color w:val="000000" w:themeColor="text1"/>
        </w:rPr>
        <w:t xml:space="preserve"> bevételre szám</w:t>
      </w:r>
      <w:r w:rsidR="0061066A" w:rsidRPr="00E15C19">
        <w:rPr>
          <w:b/>
          <w:color w:val="000000" w:themeColor="text1"/>
        </w:rPr>
        <w:t>í</w:t>
      </w:r>
      <w:r w:rsidR="00654F69" w:rsidRPr="00E15C19">
        <w:rPr>
          <w:b/>
          <w:color w:val="000000" w:themeColor="text1"/>
        </w:rPr>
        <w:t>t</w:t>
      </w:r>
      <w:r w:rsidR="00654F69" w:rsidRPr="00E15C19">
        <w:rPr>
          <w:color w:val="000000" w:themeColor="text1"/>
        </w:rPr>
        <w:t xml:space="preserve">, amit a Szlovén Turisztikai Szervezet </w:t>
      </w:r>
      <w:r w:rsidR="0061066A" w:rsidRPr="00E15C19">
        <w:rPr>
          <w:color w:val="000000" w:themeColor="text1"/>
        </w:rPr>
        <w:t xml:space="preserve">(STO) </w:t>
      </w:r>
      <w:r w:rsidR="00654F69" w:rsidRPr="00E15C19">
        <w:rPr>
          <w:color w:val="000000" w:themeColor="text1"/>
        </w:rPr>
        <w:t>turisztikai promócióra fordít</w:t>
      </w:r>
      <w:r w:rsidR="0061066A" w:rsidRPr="00E15C19">
        <w:rPr>
          <w:color w:val="000000" w:themeColor="text1"/>
        </w:rPr>
        <w:t xml:space="preserve"> majd</w:t>
      </w:r>
      <w:r w:rsidRPr="00E15C19">
        <w:rPr>
          <w:color w:val="000000" w:themeColor="text1"/>
        </w:rPr>
        <w:t xml:space="preserve">. A törvény szerint az idegenforgalmi </w:t>
      </w:r>
      <w:r w:rsidR="00E15C19">
        <w:rPr>
          <w:color w:val="000000" w:themeColor="text1"/>
        </w:rPr>
        <w:t>adó</w:t>
      </w:r>
      <w:r w:rsidR="00654F69" w:rsidRPr="00E15C19">
        <w:rPr>
          <w:color w:val="000000" w:themeColor="text1"/>
        </w:rPr>
        <w:t xml:space="preserve"> az önkormányzatok </w:t>
      </w:r>
      <w:r w:rsidR="0061066A" w:rsidRPr="00E15C19">
        <w:rPr>
          <w:color w:val="000000" w:themeColor="text1"/>
        </w:rPr>
        <w:t>kezében</w:t>
      </w:r>
      <w:r w:rsidR="00654F69" w:rsidRPr="00E15C19">
        <w:rPr>
          <w:color w:val="000000" w:themeColor="text1"/>
        </w:rPr>
        <w:t xml:space="preserve"> marad</w:t>
      </w:r>
      <w:r w:rsidR="002F77F8" w:rsidRPr="00E15C19">
        <w:rPr>
          <w:color w:val="000000" w:themeColor="text1"/>
        </w:rPr>
        <w:t>, valamint a</w:t>
      </w:r>
      <w:r w:rsidR="008B4BC1" w:rsidRPr="00E15C19">
        <w:rPr>
          <w:color w:val="000000" w:themeColor="text1"/>
        </w:rPr>
        <w:t>z</w:t>
      </w:r>
      <w:r w:rsidR="00654F69" w:rsidRPr="00E15C19">
        <w:rPr>
          <w:color w:val="000000" w:themeColor="text1"/>
        </w:rPr>
        <w:t xml:space="preserve"> önkormányzatok</w:t>
      </w:r>
      <w:r w:rsidR="008B4BC1" w:rsidRPr="00E15C19">
        <w:rPr>
          <w:color w:val="000000" w:themeColor="text1"/>
        </w:rPr>
        <w:t xml:space="preserve"> összesen</w:t>
      </w:r>
      <w:r w:rsidR="00654F69" w:rsidRPr="00E15C19">
        <w:rPr>
          <w:color w:val="000000" w:themeColor="text1"/>
        </w:rPr>
        <w:t xml:space="preserve"> 6,9 </w:t>
      </w:r>
      <w:r w:rsidR="008B4BC1" w:rsidRPr="00E15C19">
        <w:rPr>
          <w:color w:val="000000" w:themeColor="text1"/>
        </w:rPr>
        <w:t>M EUR</w:t>
      </w:r>
      <w:r w:rsidR="00654F69" w:rsidRPr="00E15C19">
        <w:rPr>
          <w:color w:val="000000" w:themeColor="text1"/>
        </w:rPr>
        <w:t xml:space="preserve"> támogatásban részesülnek</w:t>
      </w:r>
      <w:r w:rsidR="003E0722" w:rsidRPr="00E15C19">
        <w:rPr>
          <w:color w:val="000000" w:themeColor="text1"/>
        </w:rPr>
        <w:t>,</w:t>
      </w:r>
      <w:r w:rsidR="00654F69" w:rsidRPr="00E15C19">
        <w:rPr>
          <w:color w:val="000000" w:themeColor="text1"/>
        </w:rPr>
        <w:t xml:space="preserve"> amit a turizmus fejlesztésére kell fordítaniuk. A törvényjavaslat az idegenvezetők szakmájat is szabályozza</w:t>
      </w:r>
      <w:r w:rsidR="003E0722" w:rsidRPr="00E15C19">
        <w:rPr>
          <w:color w:val="000000" w:themeColor="text1"/>
        </w:rPr>
        <w:t>.</w:t>
      </w:r>
    </w:p>
    <w:p w:rsidR="006101F6" w:rsidRPr="005B49E6" w:rsidRDefault="006101F6" w:rsidP="002F77F8">
      <w:pPr>
        <w:pStyle w:val="NormlWeb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F13D7D" w:rsidRPr="00E15C19" w:rsidRDefault="00F13D7D" w:rsidP="002F77F8">
      <w:pPr>
        <w:pStyle w:val="NormlWeb"/>
        <w:numPr>
          <w:ilvl w:val="0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b/>
          <w:color w:val="000000" w:themeColor="text1"/>
          <w:u w:val="single"/>
        </w:rPr>
      </w:pPr>
      <w:r w:rsidRPr="005B49E6">
        <w:rPr>
          <w:color w:val="000000" w:themeColor="text1"/>
        </w:rPr>
        <w:t xml:space="preserve">A </w:t>
      </w:r>
      <w:r w:rsidRPr="005B49E6">
        <w:rPr>
          <w:b/>
          <w:color w:val="000000" w:themeColor="text1"/>
        </w:rPr>
        <w:t>kormány csütörtökön elfogadta</w:t>
      </w:r>
      <w:r w:rsidR="008B4BC1" w:rsidRPr="005B49E6">
        <w:rPr>
          <w:color w:val="000000" w:themeColor="text1"/>
        </w:rPr>
        <w:t>,</w:t>
      </w:r>
      <w:r w:rsidRPr="005B49E6">
        <w:rPr>
          <w:color w:val="000000" w:themeColor="text1"/>
        </w:rPr>
        <w:t xml:space="preserve"> </w:t>
      </w:r>
      <w:r w:rsidR="008B4BC1" w:rsidRPr="005B49E6">
        <w:rPr>
          <w:color w:val="000000" w:themeColor="text1"/>
        </w:rPr>
        <w:t xml:space="preserve">mint a külföldi, mind a hazai befektetőknek szóló </w:t>
      </w:r>
      <w:r w:rsidRPr="005B49E6">
        <w:rPr>
          <w:b/>
          <w:color w:val="000000" w:themeColor="text1"/>
        </w:rPr>
        <w:t>zöldmezős beruházásokra vonatkoz</w:t>
      </w:r>
      <w:r w:rsidR="008B4BC1" w:rsidRPr="005B49E6">
        <w:rPr>
          <w:b/>
          <w:color w:val="000000" w:themeColor="text1"/>
        </w:rPr>
        <w:t>ó törvényt</w:t>
      </w:r>
      <w:r w:rsidRPr="005B49E6">
        <w:rPr>
          <w:color w:val="000000" w:themeColor="text1"/>
        </w:rPr>
        <w:t xml:space="preserve">. </w:t>
      </w:r>
      <w:r w:rsidR="00490E05" w:rsidRPr="005B49E6">
        <w:rPr>
          <w:color w:val="000000" w:themeColor="text1"/>
        </w:rPr>
        <w:t>A régóta várt törvény célja az üzleti környezet vonzóvá és kiszámíthatóvá tétele</w:t>
      </w:r>
      <w:r w:rsidR="008B4BC1" w:rsidRPr="005B49E6">
        <w:rPr>
          <w:color w:val="000000" w:themeColor="text1"/>
        </w:rPr>
        <w:t>, e</w:t>
      </w:r>
      <w:r w:rsidR="00D059EE" w:rsidRPr="005B49E6">
        <w:rPr>
          <w:color w:val="000000" w:themeColor="text1"/>
        </w:rPr>
        <w:t xml:space="preserve">zen kívül </w:t>
      </w:r>
      <w:r w:rsidR="008B4BC1" w:rsidRPr="005B49E6">
        <w:rPr>
          <w:color w:val="000000" w:themeColor="text1"/>
        </w:rPr>
        <w:t xml:space="preserve">meghatározza </w:t>
      </w:r>
      <w:r w:rsidR="00D059EE" w:rsidRPr="005B49E6">
        <w:rPr>
          <w:color w:val="000000" w:themeColor="text1"/>
        </w:rPr>
        <w:t>a stratégiai befektetés</w:t>
      </w:r>
      <w:r w:rsidR="002F77F8" w:rsidRPr="005B49E6">
        <w:rPr>
          <w:color w:val="000000" w:themeColor="text1"/>
        </w:rPr>
        <w:t>eket</w:t>
      </w:r>
      <w:r w:rsidR="00D059EE" w:rsidRPr="005B49E6">
        <w:rPr>
          <w:color w:val="000000" w:themeColor="text1"/>
        </w:rPr>
        <w:t xml:space="preserve"> és </w:t>
      </w:r>
      <w:r w:rsidR="008B4BC1" w:rsidRPr="005B49E6">
        <w:rPr>
          <w:color w:val="000000" w:themeColor="text1"/>
        </w:rPr>
        <w:t xml:space="preserve">a </w:t>
      </w:r>
      <w:r w:rsidR="00D059EE" w:rsidRPr="005B49E6">
        <w:rPr>
          <w:color w:val="000000" w:themeColor="text1"/>
        </w:rPr>
        <w:t>fenntartható befektetések</w:t>
      </w:r>
      <w:r w:rsidR="008B4BC1" w:rsidRPr="005B49E6">
        <w:rPr>
          <w:color w:val="000000" w:themeColor="text1"/>
        </w:rPr>
        <w:t xml:space="preserve"> támogatását</w:t>
      </w:r>
      <w:r w:rsidR="00D059EE" w:rsidRPr="005B49E6">
        <w:rPr>
          <w:color w:val="000000" w:themeColor="text1"/>
        </w:rPr>
        <w:t xml:space="preserve">. </w:t>
      </w:r>
      <w:r w:rsidR="00EB6F30" w:rsidRPr="005B49E6">
        <w:rPr>
          <w:color w:val="000000" w:themeColor="text1"/>
        </w:rPr>
        <w:t xml:space="preserve">A kormány ezzel a törvénnyel, a közpénzek felelősségteljes és hatékony felhasználása érdekében, </w:t>
      </w:r>
      <w:r w:rsidR="00EB6F30" w:rsidRPr="005B49E6">
        <w:rPr>
          <w:b/>
          <w:color w:val="000000" w:themeColor="text1"/>
        </w:rPr>
        <w:t>biztosítani kívánja a hazai és külföldi befektetők egyenlő bánásmódját</w:t>
      </w:r>
      <w:r w:rsidR="00EB6F30" w:rsidRPr="005B49E6">
        <w:rPr>
          <w:color w:val="000000" w:themeColor="text1"/>
        </w:rPr>
        <w:t xml:space="preserve">. </w:t>
      </w:r>
      <w:r w:rsidR="008B4BC1" w:rsidRPr="005B49E6">
        <w:rPr>
          <w:color w:val="000000" w:themeColor="text1"/>
        </w:rPr>
        <w:t xml:space="preserve">A </w:t>
      </w:r>
      <w:r w:rsidR="008B4BC1" w:rsidRPr="005B49E6">
        <w:rPr>
          <w:b/>
          <w:color w:val="000000" w:themeColor="text1"/>
        </w:rPr>
        <w:t xml:space="preserve">gyártási és szolgáltatási szektorban </w:t>
      </w:r>
      <w:r w:rsidR="008B4BC1" w:rsidRPr="00E15C19">
        <w:rPr>
          <w:b/>
          <w:color w:val="000000" w:themeColor="text1"/>
          <w:u w:val="single"/>
        </w:rPr>
        <w:t>stratégiai befektetésnek számít</w:t>
      </w:r>
      <w:r w:rsidR="00EB6F30" w:rsidRPr="00E15C19">
        <w:rPr>
          <w:b/>
          <w:color w:val="000000" w:themeColor="text1"/>
          <w:u w:val="single"/>
        </w:rPr>
        <w:t xml:space="preserve"> az</w:t>
      </w:r>
      <w:r w:rsidR="002F77F8" w:rsidRPr="00E15C19">
        <w:rPr>
          <w:b/>
          <w:color w:val="000000" w:themeColor="text1"/>
          <w:u w:val="single"/>
        </w:rPr>
        <w:t xml:space="preserve"> a beruházás, ami</w:t>
      </w:r>
      <w:r w:rsidR="008B4BC1" w:rsidRPr="00E15C19">
        <w:rPr>
          <w:b/>
          <w:color w:val="000000" w:themeColor="text1"/>
          <w:u w:val="single"/>
        </w:rPr>
        <w:t xml:space="preserve"> legalább 40 </w:t>
      </w:r>
      <w:r w:rsidR="002F77F8" w:rsidRPr="00E15C19">
        <w:rPr>
          <w:b/>
          <w:color w:val="000000" w:themeColor="text1"/>
          <w:u w:val="single"/>
        </w:rPr>
        <w:t>M EUR-v</w:t>
      </w:r>
      <w:r w:rsidR="008B4BC1" w:rsidRPr="00E15C19">
        <w:rPr>
          <w:b/>
          <w:color w:val="000000" w:themeColor="text1"/>
          <w:u w:val="single"/>
        </w:rPr>
        <w:t xml:space="preserve">al </w:t>
      </w:r>
      <w:r w:rsidR="00EB6F30" w:rsidRPr="00E15C19">
        <w:rPr>
          <w:b/>
          <w:color w:val="000000" w:themeColor="text1"/>
          <w:u w:val="single"/>
        </w:rPr>
        <w:t>valósul</w:t>
      </w:r>
      <w:r w:rsidR="002F77F8" w:rsidRPr="00E15C19">
        <w:rPr>
          <w:b/>
          <w:color w:val="000000" w:themeColor="text1"/>
          <w:u w:val="single"/>
        </w:rPr>
        <w:t xml:space="preserve"> meg és </w:t>
      </w:r>
      <w:r w:rsidR="008B4BC1" w:rsidRPr="00E15C19">
        <w:rPr>
          <w:b/>
          <w:color w:val="000000" w:themeColor="text1"/>
          <w:u w:val="single"/>
        </w:rPr>
        <w:t>legalább 400 új munkahely</w:t>
      </w:r>
      <w:r w:rsidR="00EB6F30" w:rsidRPr="00E15C19">
        <w:rPr>
          <w:b/>
          <w:color w:val="000000" w:themeColor="text1"/>
          <w:u w:val="single"/>
        </w:rPr>
        <w:t>et teremt</w:t>
      </w:r>
      <w:r w:rsidR="008B4BC1" w:rsidRPr="00E15C19">
        <w:rPr>
          <w:b/>
          <w:color w:val="000000" w:themeColor="text1"/>
          <w:u w:val="single"/>
        </w:rPr>
        <w:t>.</w:t>
      </w:r>
      <w:r w:rsidR="00EB6F30" w:rsidRPr="00E15C19">
        <w:rPr>
          <w:b/>
          <w:color w:val="000000" w:themeColor="text1"/>
          <w:u w:val="single"/>
        </w:rPr>
        <w:t xml:space="preserve"> A kutatási és fejlesztési területen stratégiai beruházás az, ami legalább 20 M EUR értékű és 200 munkahelyet teremt. A támogatás mértéke a beruházási érték 25%-a lehet. </w:t>
      </w:r>
    </w:p>
    <w:p w:rsidR="006101F6" w:rsidRPr="005B49E6" w:rsidRDefault="006101F6" w:rsidP="002F77F8">
      <w:pPr>
        <w:pStyle w:val="NormlWeb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8F50A3" w:rsidRPr="005B49E6" w:rsidRDefault="008F50A3" w:rsidP="002F77F8">
      <w:pPr>
        <w:pStyle w:val="NormlWeb"/>
        <w:numPr>
          <w:ilvl w:val="0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5B49E6">
        <w:rPr>
          <w:color w:val="000000" w:themeColor="text1"/>
        </w:rPr>
        <w:t xml:space="preserve">A </w:t>
      </w:r>
      <w:r w:rsidRPr="005B49E6">
        <w:rPr>
          <w:b/>
          <w:color w:val="000000" w:themeColor="text1"/>
        </w:rPr>
        <w:t>ljubljanai kerül</w:t>
      </w:r>
      <w:r w:rsidR="00884D0B" w:rsidRPr="005B49E6">
        <w:rPr>
          <w:b/>
          <w:color w:val="000000" w:themeColor="text1"/>
        </w:rPr>
        <w:t>e</w:t>
      </w:r>
      <w:r w:rsidRPr="005B49E6">
        <w:rPr>
          <w:b/>
          <w:color w:val="000000" w:themeColor="text1"/>
        </w:rPr>
        <w:t>ti bíróság jóváhagyta az orosz Sberbank fellebbezését</w:t>
      </w:r>
      <w:r w:rsidR="00EB6F30" w:rsidRPr="005B49E6">
        <w:rPr>
          <w:color w:val="000000" w:themeColor="text1"/>
        </w:rPr>
        <w:t>,</w:t>
      </w:r>
      <w:r w:rsidRPr="005B49E6">
        <w:rPr>
          <w:color w:val="000000" w:themeColor="text1"/>
        </w:rPr>
        <w:t xml:space="preserve"> továbbá </w:t>
      </w:r>
      <w:r w:rsidR="00EB6F30" w:rsidRPr="005B49E6">
        <w:rPr>
          <w:color w:val="000000" w:themeColor="text1"/>
        </w:rPr>
        <w:t>el</w:t>
      </w:r>
      <w:r w:rsidRPr="005B49E6">
        <w:rPr>
          <w:color w:val="000000" w:themeColor="text1"/>
        </w:rPr>
        <w:t xml:space="preserve">utasította a </w:t>
      </w:r>
      <w:r w:rsidR="00EB6F30" w:rsidRPr="005B49E6">
        <w:rPr>
          <w:color w:val="000000" w:themeColor="text1"/>
        </w:rPr>
        <w:t xml:space="preserve">horvát Agrokor, a </w:t>
      </w:r>
      <w:r w:rsidRPr="005B49E6">
        <w:rPr>
          <w:color w:val="000000" w:themeColor="text1"/>
        </w:rPr>
        <w:t>Mercator anyavállalatának</w:t>
      </w:r>
      <w:r w:rsidR="00EB6F30" w:rsidRPr="005B49E6">
        <w:rPr>
          <w:color w:val="000000" w:themeColor="text1"/>
        </w:rPr>
        <w:t>,</w:t>
      </w:r>
      <w:r w:rsidRPr="005B49E6">
        <w:rPr>
          <w:color w:val="000000" w:themeColor="text1"/>
        </w:rPr>
        <w:t xml:space="preserve"> csődeljárási indítványát. </w:t>
      </w:r>
      <w:r w:rsidRPr="005B49E6">
        <w:rPr>
          <w:b/>
          <w:color w:val="000000" w:themeColor="text1"/>
        </w:rPr>
        <w:t>Így a Sberbank felvásárolhatja a</w:t>
      </w:r>
      <w:r w:rsidR="00EB6F30" w:rsidRPr="005B49E6">
        <w:rPr>
          <w:b/>
          <w:color w:val="000000" w:themeColor="text1"/>
        </w:rPr>
        <w:t>z Agrokor vagyonát Szlovéniában beleértve a</w:t>
      </w:r>
      <w:r w:rsidRPr="005B49E6">
        <w:rPr>
          <w:b/>
          <w:color w:val="000000" w:themeColor="text1"/>
        </w:rPr>
        <w:t xml:space="preserve"> Mercator részvényeit</w:t>
      </w:r>
      <w:r w:rsidR="002F77F8" w:rsidRPr="005B49E6">
        <w:rPr>
          <w:b/>
          <w:color w:val="000000" w:themeColor="text1"/>
        </w:rPr>
        <w:t xml:space="preserve"> is</w:t>
      </w:r>
      <w:r w:rsidRPr="005B49E6">
        <w:rPr>
          <w:color w:val="000000" w:themeColor="text1"/>
        </w:rPr>
        <w:t xml:space="preserve">.   </w:t>
      </w:r>
    </w:p>
    <w:p w:rsidR="00971D4F" w:rsidRPr="005B49E6" w:rsidRDefault="00971D4F" w:rsidP="002F77F8">
      <w:pPr>
        <w:spacing w:after="0" w:line="240" w:lineRule="auto"/>
        <w:rPr>
          <w:color w:val="000000" w:themeColor="text1"/>
        </w:rPr>
      </w:pPr>
    </w:p>
    <w:p w:rsidR="006101F6" w:rsidRPr="005B49E6" w:rsidRDefault="000D03CD" w:rsidP="002F77F8">
      <w:pPr>
        <w:pStyle w:val="NormlWeb"/>
        <w:numPr>
          <w:ilvl w:val="0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b/>
          <w:color w:val="000000" w:themeColor="text1"/>
        </w:rPr>
      </w:pPr>
      <w:r w:rsidRPr="00E15C19">
        <w:rPr>
          <w:b/>
          <w:color w:val="000000" w:themeColor="text1"/>
        </w:rPr>
        <w:lastRenderedPageBreak/>
        <w:t xml:space="preserve">Az országgyűlés, csütörtökön, elfogadta </w:t>
      </w:r>
      <w:r w:rsidRPr="00E15C19">
        <w:rPr>
          <w:b/>
          <w:color w:val="000000" w:themeColor="text1"/>
          <w:u w:val="single"/>
        </w:rPr>
        <w:t>a 2018-ra és 2019-re szóló költségvetést</w:t>
      </w:r>
      <w:r w:rsidRPr="00E15C19">
        <w:rPr>
          <w:b/>
          <w:color w:val="000000" w:themeColor="text1"/>
        </w:rPr>
        <w:t>. A tervek szerint</w:t>
      </w:r>
      <w:r w:rsidR="00334855" w:rsidRPr="00E15C19">
        <w:rPr>
          <w:b/>
          <w:color w:val="000000" w:themeColor="text1"/>
        </w:rPr>
        <w:t xml:space="preserve"> </w:t>
      </w:r>
      <w:r w:rsidR="00EB6F30" w:rsidRPr="00E15C19">
        <w:rPr>
          <w:b/>
          <w:color w:val="000000" w:themeColor="text1"/>
        </w:rPr>
        <w:t xml:space="preserve">a folyamatos gazdasági fejlődés miatt, </w:t>
      </w:r>
      <w:r w:rsidRPr="00E15C19">
        <w:rPr>
          <w:b/>
          <w:color w:val="000000" w:themeColor="text1"/>
        </w:rPr>
        <w:t>csökkenek</w:t>
      </w:r>
      <w:r w:rsidR="00334855" w:rsidRPr="00E15C19">
        <w:rPr>
          <w:b/>
          <w:color w:val="000000" w:themeColor="text1"/>
        </w:rPr>
        <w:t xml:space="preserve"> </w:t>
      </w:r>
      <w:r w:rsidRPr="00E15C19">
        <w:rPr>
          <w:b/>
          <w:color w:val="000000" w:themeColor="text1"/>
        </w:rPr>
        <w:t>a megszorító intézkedése</w:t>
      </w:r>
      <w:r w:rsidR="00334855" w:rsidRPr="00E15C19">
        <w:rPr>
          <w:b/>
          <w:color w:val="000000" w:themeColor="text1"/>
        </w:rPr>
        <w:t>k</w:t>
      </w:r>
      <w:r w:rsidRPr="005B49E6">
        <w:rPr>
          <w:color w:val="000000" w:themeColor="text1"/>
        </w:rPr>
        <w:t xml:space="preserve">. </w:t>
      </w:r>
      <w:r w:rsidR="00334855" w:rsidRPr="005B49E6">
        <w:rPr>
          <w:b/>
          <w:color w:val="000000" w:themeColor="text1"/>
        </w:rPr>
        <w:t>A költségvetés</w:t>
      </w:r>
      <w:r w:rsidR="00EB6F30" w:rsidRPr="005B49E6">
        <w:rPr>
          <w:b/>
          <w:color w:val="000000" w:themeColor="text1"/>
        </w:rPr>
        <w:t xml:space="preserve"> 2018-ban 9,68 Mrd EUR, 2019-ben </w:t>
      </w:r>
      <w:r w:rsidRPr="005B49E6">
        <w:rPr>
          <w:b/>
          <w:color w:val="000000" w:themeColor="text1"/>
        </w:rPr>
        <w:t xml:space="preserve">9,75 </w:t>
      </w:r>
      <w:r w:rsidR="00EB6F30" w:rsidRPr="005B49E6">
        <w:rPr>
          <w:b/>
          <w:color w:val="000000" w:themeColor="text1"/>
        </w:rPr>
        <w:t>Mrd EUR</w:t>
      </w:r>
      <w:r w:rsidR="00334855" w:rsidRPr="005B49E6">
        <w:rPr>
          <w:b/>
          <w:color w:val="000000" w:themeColor="text1"/>
        </w:rPr>
        <w:t xml:space="preserve"> </w:t>
      </w:r>
      <w:r w:rsidR="00EB6F30" w:rsidRPr="005B49E6">
        <w:rPr>
          <w:b/>
          <w:color w:val="000000" w:themeColor="text1"/>
        </w:rPr>
        <w:t xml:space="preserve">bevételre számít. </w:t>
      </w:r>
      <w:r w:rsidR="00334855" w:rsidRPr="005B49E6">
        <w:rPr>
          <w:b/>
          <w:color w:val="000000" w:themeColor="text1"/>
        </w:rPr>
        <w:t>A 2018-as költségvetés</w:t>
      </w:r>
      <w:r w:rsidR="00EB6F30" w:rsidRPr="005B49E6">
        <w:rPr>
          <w:b/>
          <w:color w:val="000000" w:themeColor="text1"/>
        </w:rPr>
        <w:t xml:space="preserve">i kiadások várhatóan </w:t>
      </w:r>
      <w:r w:rsidR="002F77F8" w:rsidRPr="005B49E6">
        <w:rPr>
          <w:b/>
          <w:color w:val="000000" w:themeColor="text1"/>
        </w:rPr>
        <w:t>(</w:t>
      </w:r>
      <w:r w:rsidR="00334855" w:rsidRPr="005B49E6">
        <w:rPr>
          <w:b/>
          <w:color w:val="000000" w:themeColor="text1"/>
        </w:rPr>
        <w:t xml:space="preserve">53 </w:t>
      </w:r>
      <w:r w:rsidR="00EB6F30" w:rsidRPr="005B49E6">
        <w:rPr>
          <w:b/>
          <w:color w:val="000000" w:themeColor="text1"/>
        </w:rPr>
        <w:t>M EUR</w:t>
      </w:r>
      <w:r w:rsidR="00B07C8F" w:rsidRPr="005B49E6">
        <w:rPr>
          <w:b/>
          <w:color w:val="000000" w:themeColor="text1"/>
        </w:rPr>
        <w:t xml:space="preserve"> növekedéssel</w:t>
      </w:r>
      <w:r w:rsidR="002F77F8" w:rsidRPr="005B49E6">
        <w:rPr>
          <w:b/>
          <w:color w:val="000000" w:themeColor="text1"/>
        </w:rPr>
        <w:t>)</w:t>
      </w:r>
      <w:r w:rsidR="00B07C8F" w:rsidRPr="005B49E6">
        <w:rPr>
          <w:b/>
          <w:color w:val="000000" w:themeColor="text1"/>
        </w:rPr>
        <w:t xml:space="preserve"> elérik a </w:t>
      </w:r>
      <w:r w:rsidR="00334855" w:rsidRPr="005B49E6">
        <w:rPr>
          <w:b/>
          <w:color w:val="000000" w:themeColor="text1"/>
        </w:rPr>
        <w:t xml:space="preserve">9,63 </w:t>
      </w:r>
      <w:r w:rsidR="00B07C8F" w:rsidRPr="005B49E6">
        <w:rPr>
          <w:b/>
          <w:color w:val="000000" w:themeColor="text1"/>
        </w:rPr>
        <w:t>Mrd EUR-t</w:t>
      </w:r>
      <w:r w:rsidR="00334855" w:rsidRPr="005B49E6">
        <w:rPr>
          <w:b/>
          <w:color w:val="000000" w:themeColor="text1"/>
        </w:rPr>
        <w:t xml:space="preserve"> 2018-ban</w:t>
      </w:r>
      <w:r w:rsidR="00B07C8F" w:rsidRPr="005B49E6">
        <w:rPr>
          <w:b/>
          <w:color w:val="000000" w:themeColor="text1"/>
        </w:rPr>
        <w:t xml:space="preserve">, míg 2019-ben tovább növekednek </w:t>
      </w:r>
      <w:r w:rsidR="00334855" w:rsidRPr="005B49E6">
        <w:rPr>
          <w:b/>
          <w:color w:val="000000" w:themeColor="text1"/>
        </w:rPr>
        <w:t>9</w:t>
      </w:r>
      <w:r w:rsidR="00B07C8F" w:rsidRPr="005B49E6">
        <w:rPr>
          <w:b/>
          <w:color w:val="000000" w:themeColor="text1"/>
        </w:rPr>
        <w:t>,</w:t>
      </w:r>
      <w:r w:rsidR="00334855" w:rsidRPr="005B49E6">
        <w:rPr>
          <w:b/>
          <w:color w:val="000000" w:themeColor="text1"/>
        </w:rPr>
        <w:t xml:space="preserve">7 </w:t>
      </w:r>
      <w:r w:rsidR="00B07C8F" w:rsidRPr="005B49E6">
        <w:rPr>
          <w:b/>
          <w:color w:val="000000" w:themeColor="text1"/>
        </w:rPr>
        <w:t>Mrd EUR-ra</w:t>
      </w:r>
      <w:r w:rsidR="00334855" w:rsidRPr="005B49E6">
        <w:rPr>
          <w:b/>
          <w:color w:val="000000" w:themeColor="text1"/>
        </w:rPr>
        <w:t xml:space="preserve">. </w:t>
      </w:r>
      <w:r w:rsidR="00B07C8F" w:rsidRPr="005B49E6">
        <w:rPr>
          <w:b/>
          <w:color w:val="000000" w:themeColor="text1"/>
        </w:rPr>
        <w:t>A kormány m</w:t>
      </w:r>
      <w:r w:rsidR="00334855" w:rsidRPr="005B49E6">
        <w:rPr>
          <w:b/>
          <w:color w:val="000000" w:themeColor="text1"/>
        </w:rPr>
        <w:t xml:space="preserve">indkét évben 50 </w:t>
      </w:r>
      <w:r w:rsidR="00B07C8F" w:rsidRPr="005B49E6">
        <w:rPr>
          <w:b/>
          <w:color w:val="000000" w:themeColor="text1"/>
        </w:rPr>
        <w:t>M EUR</w:t>
      </w:r>
      <w:r w:rsidR="00334855" w:rsidRPr="005B49E6">
        <w:rPr>
          <w:b/>
          <w:color w:val="000000" w:themeColor="text1"/>
        </w:rPr>
        <w:t xml:space="preserve"> többlet</w:t>
      </w:r>
      <w:r w:rsidR="00B07C8F" w:rsidRPr="005B49E6">
        <w:rPr>
          <w:b/>
          <w:color w:val="000000" w:themeColor="text1"/>
        </w:rPr>
        <w:t>re számít</w:t>
      </w:r>
      <w:r w:rsidR="00334855" w:rsidRPr="005B49E6">
        <w:rPr>
          <w:b/>
          <w:color w:val="000000" w:themeColor="text1"/>
        </w:rPr>
        <w:t xml:space="preserve">. </w:t>
      </w:r>
    </w:p>
    <w:p w:rsidR="006A1C6D" w:rsidRPr="005B49E6" w:rsidRDefault="006A1C6D" w:rsidP="002F77F8">
      <w:pPr>
        <w:pStyle w:val="NormlWeb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AD1D9B" w:rsidRPr="005B49E6" w:rsidRDefault="00F53E41" w:rsidP="002F77F8">
      <w:pPr>
        <w:pStyle w:val="Listaszerbekezds"/>
        <w:tabs>
          <w:tab w:val="left" w:pos="0"/>
        </w:tabs>
        <w:snapToGrid w:val="0"/>
        <w:spacing w:after="0" w:line="240" w:lineRule="auto"/>
        <w:ind w:left="0"/>
        <w:mirrorIndents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5B49E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Legfriss</w:t>
      </w:r>
      <w:r w:rsidR="00DD5340" w:rsidRPr="005B49E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ebb statisztikák</w:t>
      </w:r>
    </w:p>
    <w:p w:rsidR="00AD1D9B" w:rsidRPr="005B49E6" w:rsidRDefault="00334855" w:rsidP="002F77F8">
      <w:pPr>
        <w:pStyle w:val="Listaszerbekezds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49E6">
        <w:rPr>
          <w:rFonts w:ascii="Times New Roman" w:hAnsi="Times New Roman"/>
          <w:b/>
          <w:color w:val="000000" w:themeColor="text1"/>
          <w:sz w:val="24"/>
          <w:szCs w:val="24"/>
        </w:rPr>
        <w:t>Szlovénia</w:t>
      </w:r>
      <w:r w:rsidR="007546A8" w:rsidRPr="005B49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ipari termelése évi </w:t>
      </w:r>
      <w:r w:rsidRPr="005B49E6">
        <w:rPr>
          <w:rFonts w:ascii="Times New Roman" w:hAnsi="Times New Roman"/>
          <w:b/>
          <w:color w:val="000000" w:themeColor="text1"/>
          <w:sz w:val="24"/>
          <w:szCs w:val="24"/>
        </w:rPr>
        <w:t>8,6%-</w:t>
      </w:r>
      <w:r w:rsidR="007546A8" w:rsidRPr="005B49E6">
        <w:rPr>
          <w:rFonts w:ascii="Times New Roman" w:hAnsi="Times New Roman"/>
          <w:b/>
          <w:color w:val="000000" w:themeColor="text1"/>
          <w:sz w:val="24"/>
          <w:szCs w:val="24"/>
        </w:rPr>
        <w:t>os emelkedéssel</w:t>
      </w:r>
      <w:r w:rsidRPr="005B49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546A8" w:rsidRPr="005B49E6">
        <w:rPr>
          <w:rFonts w:ascii="Times New Roman" w:hAnsi="Times New Roman"/>
          <w:b/>
          <w:color w:val="000000" w:themeColor="text1"/>
          <w:sz w:val="24"/>
          <w:szCs w:val="24"/>
        </w:rPr>
        <w:t>a második legnagyobb növekedés</w:t>
      </w:r>
      <w:r w:rsidR="008652E9">
        <w:rPr>
          <w:rFonts w:ascii="Times New Roman" w:hAnsi="Times New Roman"/>
          <w:b/>
          <w:color w:val="000000" w:themeColor="text1"/>
          <w:sz w:val="24"/>
          <w:szCs w:val="24"/>
        </w:rPr>
        <w:t>t</w:t>
      </w:r>
      <w:r w:rsidR="007546A8" w:rsidRPr="005B49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érte el az EU-ban</w:t>
      </w:r>
      <w:r w:rsidRPr="005B49E6">
        <w:rPr>
          <w:rFonts w:ascii="Times New Roman" w:hAnsi="Times New Roman"/>
          <w:color w:val="000000" w:themeColor="text1"/>
          <w:sz w:val="24"/>
          <w:szCs w:val="24"/>
        </w:rPr>
        <w:t xml:space="preserve"> Lettország </w:t>
      </w:r>
      <w:r w:rsidR="007546A8" w:rsidRPr="005B49E6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5B49E6">
        <w:rPr>
          <w:rFonts w:ascii="Times New Roman" w:hAnsi="Times New Roman"/>
          <w:color w:val="000000" w:themeColor="text1"/>
          <w:sz w:val="24"/>
          <w:szCs w:val="24"/>
        </w:rPr>
        <w:t>12,9 %</w:t>
      </w:r>
      <w:r w:rsidR="007546A8" w:rsidRPr="005B49E6">
        <w:rPr>
          <w:rFonts w:ascii="Times New Roman" w:hAnsi="Times New Roman"/>
          <w:color w:val="000000" w:themeColor="text1"/>
          <w:sz w:val="24"/>
          <w:szCs w:val="24"/>
        </w:rPr>
        <w:t>) után, és ez 3,6</w:t>
      </w:r>
      <w:r w:rsidRPr="005B49E6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7546A8" w:rsidRPr="005B49E6">
        <w:rPr>
          <w:rFonts w:ascii="Times New Roman" w:hAnsi="Times New Roman"/>
          <w:color w:val="000000" w:themeColor="text1"/>
          <w:sz w:val="24"/>
          <w:szCs w:val="24"/>
        </w:rPr>
        <w:t>-al haladta meg az EU átlagát jelentette be az Európai Statisztikai Hivatal.</w:t>
      </w:r>
    </w:p>
    <w:p w:rsidR="00334855" w:rsidRPr="005B49E6" w:rsidRDefault="00334855" w:rsidP="002F77F8">
      <w:pPr>
        <w:pStyle w:val="Listaszerbekezds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B3DC5" w:rsidRPr="005B49E6" w:rsidRDefault="007B3DC5" w:rsidP="002F77F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5B49E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Vállalati hírek</w:t>
      </w:r>
    </w:p>
    <w:p w:rsidR="00195268" w:rsidRPr="005B49E6" w:rsidRDefault="00195268" w:rsidP="002F77F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A138DA" w:rsidRPr="005B49E6" w:rsidRDefault="007546A8" w:rsidP="002F77F8">
      <w:pPr>
        <w:pStyle w:val="Listaszerbekezds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</w:rPr>
      </w:pPr>
      <w:r w:rsidRPr="005B49E6">
        <w:rPr>
          <w:rFonts w:ascii="Times New Roman" w:hAnsi="Times New Roman"/>
          <w:b/>
          <w:color w:val="000000" w:themeColor="text1"/>
          <w:sz w:val="24"/>
        </w:rPr>
        <w:t>Cimos,</w:t>
      </w:r>
      <w:r w:rsidRPr="005B49E6">
        <w:rPr>
          <w:rFonts w:ascii="Times New Roman" w:hAnsi="Times New Roman"/>
          <w:color w:val="000000" w:themeColor="text1"/>
          <w:sz w:val="24"/>
        </w:rPr>
        <w:t xml:space="preserve"> a Koper székhelyű, gépjármű alkatrészeket gyártó vállalat </w:t>
      </w:r>
      <w:r w:rsidR="00195268" w:rsidRPr="005B49E6">
        <w:rPr>
          <w:rFonts w:ascii="Times New Roman" w:hAnsi="Times New Roman"/>
          <w:color w:val="000000" w:themeColor="text1"/>
          <w:sz w:val="24"/>
        </w:rPr>
        <w:t xml:space="preserve">új olasz </w:t>
      </w:r>
      <w:r w:rsidR="007C4F26" w:rsidRPr="005B49E6">
        <w:rPr>
          <w:rFonts w:ascii="Times New Roman" w:hAnsi="Times New Roman"/>
          <w:color w:val="000000" w:themeColor="text1"/>
          <w:sz w:val="24"/>
        </w:rPr>
        <w:t xml:space="preserve">tulajdonosa, </w:t>
      </w:r>
      <w:r w:rsidR="007C4F26" w:rsidRPr="005B49E6">
        <w:rPr>
          <w:rFonts w:ascii="Times New Roman" w:hAnsi="Times New Roman"/>
          <w:b/>
          <w:color w:val="000000" w:themeColor="text1"/>
          <w:sz w:val="24"/>
        </w:rPr>
        <w:t xml:space="preserve">eladta </w:t>
      </w:r>
      <w:r w:rsidR="00132EDA" w:rsidRPr="005B49E6">
        <w:rPr>
          <w:rFonts w:ascii="Times New Roman" w:hAnsi="Times New Roman"/>
          <w:b/>
          <w:color w:val="000000" w:themeColor="text1"/>
          <w:sz w:val="24"/>
        </w:rPr>
        <w:t xml:space="preserve">a KJK Capitalnak </w:t>
      </w:r>
      <w:r w:rsidR="00255362" w:rsidRPr="005B49E6">
        <w:rPr>
          <w:rFonts w:ascii="Times New Roman" w:hAnsi="Times New Roman"/>
          <w:b/>
          <w:color w:val="000000" w:themeColor="text1"/>
          <w:sz w:val="24"/>
        </w:rPr>
        <w:t xml:space="preserve">„spin-off” </w:t>
      </w:r>
      <w:r w:rsidR="007C4F26" w:rsidRPr="005B49E6">
        <w:rPr>
          <w:rFonts w:ascii="Times New Roman" w:hAnsi="Times New Roman"/>
          <w:b/>
          <w:color w:val="000000" w:themeColor="text1"/>
          <w:sz w:val="24"/>
        </w:rPr>
        <w:t>vállalkozás</w:t>
      </w:r>
      <w:r w:rsidR="00132EDA" w:rsidRPr="005B49E6">
        <w:rPr>
          <w:rFonts w:ascii="Times New Roman" w:hAnsi="Times New Roman"/>
          <w:b/>
          <w:color w:val="000000" w:themeColor="text1"/>
          <w:sz w:val="24"/>
        </w:rPr>
        <w:t>á</w:t>
      </w:r>
      <w:r w:rsidR="007C4F26" w:rsidRPr="005B49E6">
        <w:rPr>
          <w:rFonts w:ascii="Times New Roman" w:hAnsi="Times New Roman"/>
          <w:b/>
          <w:color w:val="000000" w:themeColor="text1"/>
          <w:sz w:val="24"/>
        </w:rPr>
        <w:t>t ahová korábban</w:t>
      </w:r>
      <w:r w:rsidR="00132EDA" w:rsidRPr="005B49E6">
        <w:rPr>
          <w:rFonts w:ascii="Times New Roman" w:hAnsi="Times New Roman"/>
          <w:b/>
          <w:color w:val="000000" w:themeColor="text1"/>
          <w:sz w:val="24"/>
        </w:rPr>
        <w:t xml:space="preserve"> 200 alkalmazottat helyezett </w:t>
      </w:r>
      <w:r w:rsidR="007C4F26" w:rsidRPr="005B49E6">
        <w:rPr>
          <w:rFonts w:ascii="Times New Roman" w:hAnsi="Times New Roman"/>
          <w:b/>
          <w:color w:val="000000" w:themeColor="text1"/>
          <w:sz w:val="24"/>
        </w:rPr>
        <w:t>át</w:t>
      </w:r>
      <w:r w:rsidRPr="005B49E6">
        <w:rPr>
          <w:rFonts w:ascii="Times New Roman" w:hAnsi="Times New Roman"/>
          <w:color w:val="000000" w:themeColor="text1"/>
          <w:sz w:val="24"/>
        </w:rPr>
        <w:t xml:space="preserve"> derül ki a Dnevnik újság híradásából</w:t>
      </w:r>
      <w:r w:rsidR="00132EDA" w:rsidRPr="005B49E6">
        <w:rPr>
          <w:rFonts w:ascii="Times New Roman" w:hAnsi="Times New Roman"/>
          <w:color w:val="000000" w:themeColor="text1"/>
          <w:sz w:val="24"/>
        </w:rPr>
        <w:t xml:space="preserve">. </w:t>
      </w:r>
      <w:r w:rsidR="007D2744" w:rsidRPr="005B49E6">
        <w:rPr>
          <w:rFonts w:ascii="Times New Roman" w:hAnsi="Times New Roman"/>
          <w:b/>
          <w:color w:val="000000" w:themeColor="text1"/>
          <w:sz w:val="24"/>
        </w:rPr>
        <w:t>A</w:t>
      </w:r>
      <w:r w:rsidRPr="005B49E6">
        <w:rPr>
          <w:rFonts w:ascii="Times New Roman" w:hAnsi="Times New Roman"/>
          <w:b/>
          <w:color w:val="000000" w:themeColor="text1"/>
          <w:sz w:val="24"/>
        </w:rPr>
        <w:t xml:space="preserve"> cég </w:t>
      </w:r>
      <w:r w:rsidR="007D2744" w:rsidRPr="005B49E6">
        <w:rPr>
          <w:rFonts w:ascii="Times New Roman" w:hAnsi="Times New Roman"/>
          <w:b/>
          <w:color w:val="000000" w:themeColor="text1"/>
          <w:sz w:val="24"/>
        </w:rPr>
        <w:t>tovább</w:t>
      </w:r>
      <w:r w:rsidRPr="005B49E6">
        <w:rPr>
          <w:rFonts w:ascii="Times New Roman" w:hAnsi="Times New Roman"/>
          <w:b/>
          <w:color w:val="000000" w:themeColor="text1"/>
          <w:sz w:val="24"/>
        </w:rPr>
        <w:t>i</w:t>
      </w:r>
      <w:r w:rsidR="007D2744" w:rsidRPr="005B49E6">
        <w:rPr>
          <w:rFonts w:ascii="Times New Roman" w:hAnsi="Times New Roman"/>
          <w:b/>
          <w:color w:val="000000" w:themeColor="text1"/>
          <w:sz w:val="24"/>
        </w:rPr>
        <w:t xml:space="preserve"> 147 </w:t>
      </w:r>
      <w:r w:rsidRPr="005B49E6">
        <w:rPr>
          <w:rFonts w:ascii="Times New Roman" w:hAnsi="Times New Roman"/>
          <w:b/>
          <w:color w:val="000000" w:themeColor="text1"/>
          <w:sz w:val="24"/>
        </w:rPr>
        <w:t>munkavállaló</w:t>
      </w:r>
      <w:r w:rsidR="007D2744" w:rsidRPr="005B49E6">
        <w:rPr>
          <w:rFonts w:ascii="Times New Roman" w:hAnsi="Times New Roman"/>
          <w:b/>
          <w:color w:val="000000" w:themeColor="text1"/>
          <w:sz w:val="24"/>
        </w:rPr>
        <w:t xml:space="preserve"> elbocsátását tervezi</w:t>
      </w:r>
      <w:r w:rsidR="007D2744" w:rsidRPr="005B49E6">
        <w:rPr>
          <w:rFonts w:ascii="Times New Roman" w:hAnsi="Times New Roman"/>
          <w:color w:val="000000" w:themeColor="text1"/>
          <w:sz w:val="24"/>
        </w:rPr>
        <w:t>, beleértve az adminisztráció</w:t>
      </w:r>
      <w:r w:rsidR="00255362" w:rsidRPr="005B49E6">
        <w:rPr>
          <w:rFonts w:ascii="Times New Roman" w:hAnsi="Times New Roman"/>
          <w:color w:val="000000" w:themeColor="text1"/>
          <w:sz w:val="24"/>
        </w:rPr>
        <w:t>s munkatársakat</w:t>
      </w:r>
      <w:r w:rsidR="007D2744" w:rsidRPr="005B49E6">
        <w:rPr>
          <w:rFonts w:ascii="Times New Roman" w:hAnsi="Times New Roman"/>
          <w:color w:val="000000" w:themeColor="text1"/>
          <w:sz w:val="24"/>
        </w:rPr>
        <w:t xml:space="preserve"> is. A legtöbb elbocsátásra </w:t>
      </w:r>
      <w:r w:rsidR="00255362" w:rsidRPr="005B49E6">
        <w:rPr>
          <w:rFonts w:ascii="Times New Roman" w:hAnsi="Times New Roman"/>
          <w:color w:val="000000" w:themeColor="text1"/>
          <w:sz w:val="24"/>
        </w:rPr>
        <w:t xml:space="preserve">a </w:t>
      </w:r>
      <w:r w:rsidR="007D2744" w:rsidRPr="005B49E6">
        <w:rPr>
          <w:rFonts w:ascii="Times New Roman" w:hAnsi="Times New Roman"/>
          <w:color w:val="000000" w:themeColor="text1"/>
          <w:sz w:val="24"/>
        </w:rPr>
        <w:t xml:space="preserve">Senožeče városában található gépjármű alkatrészek mechanikai megmunkálásáért </w:t>
      </w:r>
      <w:r w:rsidR="005F65A5" w:rsidRPr="005B49E6">
        <w:rPr>
          <w:rFonts w:ascii="Times New Roman" w:hAnsi="Times New Roman"/>
          <w:color w:val="000000" w:themeColor="text1"/>
          <w:sz w:val="24"/>
        </w:rPr>
        <w:t xml:space="preserve">felelős részlegén kerül sor, de a Vuzenica, Maribor és Koper városokban lévő üzemekben is hasonló leépítések várhatóak. Jelenleg a </w:t>
      </w:r>
      <w:r w:rsidR="00255362" w:rsidRPr="005B49E6">
        <w:rPr>
          <w:rFonts w:ascii="Times New Roman" w:hAnsi="Times New Roman"/>
          <w:color w:val="000000" w:themeColor="text1"/>
          <w:sz w:val="24"/>
        </w:rPr>
        <w:t>vállalat</w:t>
      </w:r>
      <w:r w:rsidR="005F65A5" w:rsidRPr="005B49E6">
        <w:rPr>
          <w:rFonts w:ascii="Times New Roman" w:hAnsi="Times New Roman"/>
          <w:color w:val="000000" w:themeColor="text1"/>
          <w:sz w:val="24"/>
        </w:rPr>
        <w:t xml:space="preserve"> 3</w:t>
      </w:r>
      <w:r w:rsidRPr="005B49E6">
        <w:rPr>
          <w:rFonts w:ascii="Times New Roman" w:hAnsi="Times New Roman"/>
          <w:color w:val="000000" w:themeColor="text1"/>
          <w:sz w:val="24"/>
        </w:rPr>
        <w:t>.</w:t>
      </w:r>
      <w:r w:rsidR="005F65A5" w:rsidRPr="005B49E6">
        <w:rPr>
          <w:rFonts w:ascii="Times New Roman" w:hAnsi="Times New Roman"/>
          <w:color w:val="000000" w:themeColor="text1"/>
          <w:sz w:val="24"/>
        </w:rPr>
        <w:t xml:space="preserve">400 </w:t>
      </w:r>
      <w:r w:rsidRPr="005B49E6">
        <w:rPr>
          <w:rFonts w:ascii="Times New Roman" w:hAnsi="Times New Roman"/>
          <w:color w:val="000000" w:themeColor="text1"/>
          <w:sz w:val="24"/>
        </w:rPr>
        <w:t>alkalmazottat foglalkoztat</w:t>
      </w:r>
      <w:r w:rsidR="00255362" w:rsidRPr="005B49E6">
        <w:rPr>
          <w:rFonts w:ascii="Times New Roman" w:hAnsi="Times New Roman"/>
          <w:color w:val="000000" w:themeColor="text1"/>
          <w:sz w:val="24"/>
        </w:rPr>
        <w:t xml:space="preserve">, amiből 1.500 főt </w:t>
      </w:r>
      <w:r w:rsidR="005F65A5" w:rsidRPr="005B49E6">
        <w:rPr>
          <w:rFonts w:ascii="Times New Roman" w:hAnsi="Times New Roman"/>
          <w:color w:val="000000" w:themeColor="text1"/>
          <w:sz w:val="24"/>
        </w:rPr>
        <w:t>Szlovéniában.</w:t>
      </w:r>
    </w:p>
    <w:p w:rsidR="00E630E4" w:rsidRPr="005B49E6" w:rsidRDefault="005F65A5" w:rsidP="002F77F8">
      <w:pPr>
        <w:pStyle w:val="Listaszerbekezds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</w:rPr>
      </w:pPr>
      <w:r w:rsidRPr="005B49E6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7B5349" w:rsidRPr="005B49E6" w:rsidRDefault="00057EFB" w:rsidP="002F77F8">
      <w:pPr>
        <w:pStyle w:val="Listaszerbekezds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</w:rPr>
      </w:pPr>
      <w:r w:rsidRPr="005B49E6">
        <w:rPr>
          <w:rFonts w:ascii="Times New Roman" w:hAnsi="Times New Roman"/>
          <w:color w:val="000000" w:themeColor="text1"/>
          <w:sz w:val="24"/>
        </w:rPr>
        <w:t>A</w:t>
      </w:r>
      <w:r w:rsidR="006A1C6D" w:rsidRPr="005B49E6">
        <w:rPr>
          <w:rFonts w:ascii="Times New Roman" w:hAnsi="Times New Roman"/>
          <w:color w:val="000000" w:themeColor="text1"/>
          <w:sz w:val="24"/>
        </w:rPr>
        <w:t xml:space="preserve"> </w:t>
      </w:r>
      <w:r w:rsidRPr="005B49E6">
        <w:rPr>
          <w:rFonts w:ascii="Times New Roman" w:hAnsi="Times New Roman"/>
          <w:color w:val="000000" w:themeColor="text1"/>
          <w:sz w:val="24"/>
        </w:rPr>
        <w:t xml:space="preserve">Brdo pri Kranju birtokon található </w:t>
      </w:r>
      <w:r w:rsidRPr="005B49E6">
        <w:rPr>
          <w:rFonts w:ascii="Times New Roman" w:hAnsi="Times New Roman"/>
          <w:b/>
          <w:color w:val="000000" w:themeColor="text1"/>
          <w:sz w:val="24"/>
        </w:rPr>
        <w:t>Hotel Brdo</w:t>
      </w:r>
      <w:r w:rsidR="00255362" w:rsidRPr="005B49E6">
        <w:rPr>
          <w:rFonts w:ascii="Times New Roman" w:hAnsi="Times New Roman"/>
          <w:b/>
          <w:color w:val="000000" w:themeColor="text1"/>
          <w:sz w:val="24"/>
        </w:rPr>
        <w:t xml:space="preserve"> nyerte el a Luxury Travel Guide nemzetközi turisztikai portál által adományozott „Luxury Country Hotel of the Year” címet</w:t>
      </w:r>
      <w:r w:rsidRPr="005B49E6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="00255362" w:rsidRPr="005B49E6">
        <w:rPr>
          <w:rFonts w:ascii="Times New Roman" w:hAnsi="Times New Roman"/>
          <w:color w:val="000000" w:themeColor="text1"/>
          <w:sz w:val="24"/>
        </w:rPr>
        <w:t>Špela</w:t>
      </w:r>
      <w:proofErr w:type="spellEnd"/>
      <w:r w:rsidR="00255362" w:rsidRPr="005B49E6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255362" w:rsidRPr="005B49E6">
        <w:rPr>
          <w:rFonts w:ascii="Times New Roman" w:hAnsi="Times New Roman"/>
          <w:color w:val="000000" w:themeColor="text1"/>
          <w:sz w:val="24"/>
        </w:rPr>
        <w:t>Munih</w:t>
      </w:r>
      <w:proofErr w:type="spellEnd"/>
      <w:r w:rsidR="00255362" w:rsidRPr="005B49E6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255362" w:rsidRPr="005B49E6">
        <w:rPr>
          <w:rFonts w:ascii="Times New Roman" w:hAnsi="Times New Roman"/>
          <w:color w:val="000000" w:themeColor="text1"/>
          <w:sz w:val="24"/>
        </w:rPr>
        <w:t>Stanič</w:t>
      </w:r>
      <w:proofErr w:type="spellEnd"/>
      <w:r w:rsidR="00255362" w:rsidRPr="005B49E6">
        <w:rPr>
          <w:rFonts w:ascii="Times New Roman" w:hAnsi="Times New Roman"/>
          <w:color w:val="000000" w:themeColor="text1"/>
          <w:sz w:val="24"/>
        </w:rPr>
        <w:t xml:space="preserve"> a</w:t>
      </w:r>
      <w:r w:rsidRPr="005B49E6">
        <w:rPr>
          <w:rFonts w:ascii="Times New Roman" w:hAnsi="Times New Roman"/>
          <w:color w:val="000000" w:themeColor="text1"/>
          <w:sz w:val="24"/>
        </w:rPr>
        <w:t xml:space="preserve"> </w:t>
      </w:r>
      <w:r w:rsidR="00837546" w:rsidRPr="005B49E6">
        <w:rPr>
          <w:rFonts w:ascii="Times New Roman" w:hAnsi="Times New Roman"/>
          <w:color w:val="000000" w:themeColor="text1"/>
          <w:sz w:val="24"/>
        </w:rPr>
        <w:t>szálloda</w:t>
      </w:r>
      <w:r w:rsidRPr="005B49E6">
        <w:rPr>
          <w:rFonts w:ascii="Times New Roman" w:hAnsi="Times New Roman"/>
          <w:color w:val="000000" w:themeColor="text1"/>
          <w:sz w:val="24"/>
        </w:rPr>
        <w:t xml:space="preserve"> igazgató</w:t>
      </w:r>
      <w:r w:rsidR="008652E9">
        <w:rPr>
          <w:rFonts w:ascii="Times New Roman" w:hAnsi="Times New Roman"/>
          <w:color w:val="000000" w:themeColor="text1"/>
          <w:sz w:val="24"/>
        </w:rPr>
        <w:t>ja</w:t>
      </w:r>
      <w:r w:rsidRPr="005B49E6">
        <w:rPr>
          <w:rFonts w:ascii="Times New Roman" w:hAnsi="Times New Roman"/>
          <w:color w:val="000000" w:themeColor="text1"/>
          <w:sz w:val="24"/>
        </w:rPr>
        <w:t xml:space="preserve">, </w:t>
      </w:r>
      <w:r w:rsidR="00EE2FA2" w:rsidRPr="005B49E6">
        <w:rPr>
          <w:rFonts w:ascii="Times New Roman" w:hAnsi="Times New Roman"/>
          <w:color w:val="000000" w:themeColor="text1"/>
          <w:sz w:val="24"/>
        </w:rPr>
        <w:t>Londonba</w:t>
      </w:r>
      <w:r w:rsidRPr="005B49E6">
        <w:rPr>
          <w:rFonts w:ascii="Times New Roman" w:hAnsi="Times New Roman"/>
          <w:color w:val="000000" w:themeColor="text1"/>
          <w:sz w:val="24"/>
        </w:rPr>
        <w:t>n vette át a díjat</w:t>
      </w:r>
      <w:r w:rsidR="00255362" w:rsidRPr="005B49E6">
        <w:rPr>
          <w:rFonts w:ascii="Times New Roman" w:hAnsi="Times New Roman"/>
          <w:color w:val="000000" w:themeColor="text1"/>
          <w:sz w:val="24"/>
        </w:rPr>
        <w:t xml:space="preserve"> a múlt héten</w:t>
      </w:r>
      <w:r w:rsidRPr="005B49E6">
        <w:rPr>
          <w:rFonts w:ascii="Times New Roman" w:hAnsi="Times New Roman"/>
          <w:color w:val="000000" w:themeColor="text1"/>
          <w:sz w:val="24"/>
        </w:rPr>
        <w:t xml:space="preserve">. A Brdo pri Kranju egy erdőkkel és legelőkkel tarkított </w:t>
      </w:r>
      <w:r w:rsidR="002F77F8" w:rsidRPr="005B49E6">
        <w:rPr>
          <w:rFonts w:ascii="Times New Roman" w:hAnsi="Times New Roman"/>
          <w:color w:val="000000" w:themeColor="text1"/>
          <w:sz w:val="24"/>
        </w:rPr>
        <w:t>500 hektáros birtok</w:t>
      </w:r>
      <w:r w:rsidR="00255362" w:rsidRPr="005B49E6">
        <w:rPr>
          <w:rFonts w:ascii="Times New Roman" w:hAnsi="Times New Roman"/>
          <w:color w:val="000000" w:themeColor="text1"/>
          <w:sz w:val="24"/>
        </w:rPr>
        <w:t xml:space="preserve">, amelyen több </w:t>
      </w:r>
      <w:r w:rsidRPr="005B49E6">
        <w:rPr>
          <w:rFonts w:ascii="Times New Roman" w:hAnsi="Times New Roman"/>
          <w:color w:val="000000" w:themeColor="text1"/>
          <w:sz w:val="24"/>
        </w:rPr>
        <w:t>mint 1</w:t>
      </w:r>
      <w:r w:rsidR="00255362" w:rsidRPr="005B49E6">
        <w:rPr>
          <w:rFonts w:ascii="Times New Roman" w:hAnsi="Times New Roman"/>
          <w:color w:val="000000" w:themeColor="text1"/>
          <w:sz w:val="24"/>
        </w:rPr>
        <w:t>.</w:t>
      </w:r>
      <w:r w:rsidRPr="005B49E6">
        <w:rPr>
          <w:rFonts w:ascii="Times New Roman" w:hAnsi="Times New Roman"/>
          <w:color w:val="000000" w:themeColor="text1"/>
          <w:sz w:val="24"/>
        </w:rPr>
        <w:t xml:space="preserve">000 különböző növény és állatfaj </w:t>
      </w:r>
      <w:r w:rsidR="00255362" w:rsidRPr="005B49E6">
        <w:rPr>
          <w:rFonts w:ascii="Times New Roman" w:hAnsi="Times New Roman"/>
          <w:color w:val="000000" w:themeColor="text1"/>
          <w:sz w:val="24"/>
        </w:rPr>
        <w:t>él</w:t>
      </w:r>
      <w:r w:rsidRPr="005B49E6">
        <w:rPr>
          <w:rFonts w:ascii="Times New Roman" w:hAnsi="Times New Roman"/>
          <w:color w:val="000000" w:themeColor="text1"/>
          <w:sz w:val="24"/>
        </w:rPr>
        <w:t xml:space="preserve">. A birtok a Natura 2000 </w:t>
      </w:r>
      <w:r w:rsidR="00255362" w:rsidRPr="005B49E6">
        <w:rPr>
          <w:rFonts w:ascii="Times New Roman" w:hAnsi="Times New Roman"/>
          <w:color w:val="000000" w:themeColor="text1"/>
          <w:sz w:val="24"/>
        </w:rPr>
        <w:t>védett területei közé tartozik</w:t>
      </w:r>
      <w:r w:rsidR="002C776E" w:rsidRPr="005B49E6">
        <w:rPr>
          <w:rFonts w:ascii="Times New Roman" w:hAnsi="Times New Roman"/>
          <w:color w:val="000000" w:themeColor="text1"/>
          <w:sz w:val="24"/>
        </w:rPr>
        <w:t>.</w:t>
      </w:r>
    </w:p>
    <w:p w:rsidR="007B5349" w:rsidRPr="005B49E6" w:rsidRDefault="007B5349" w:rsidP="002F77F8">
      <w:pPr>
        <w:pStyle w:val="Listaszerbekezds"/>
        <w:spacing w:after="0" w:line="240" w:lineRule="auto"/>
        <w:ind w:left="0"/>
        <w:rPr>
          <w:rFonts w:ascii="Times New Roman" w:hAnsi="Times New Roman"/>
          <w:color w:val="000000" w:themeColor="text1"/>
          <w:sz w:val="24"/>
        </w:rPr>
      </w:pPr>
    </w:p>
    <w:p w:rsidR="004B2CA5" w:rsidRDefault="0080002B" w:rsidP="004B2CA5">
      <w:pPr>
        <w:pStyle w:val="Listaszerbekezds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5B49E6">
        <w:rPr>
          <w:rFonts w:ascii="Times New Roman" w:hAnsi="Times New Roman"/>
          <w:b/>
          <w:color w:val="000000" w:themeColor="text1"/>
          <w:sz w:val="24"/>
        </w:rPr>
        <w:t>A Mercator</w:t>
      </w:r>
      <w:r w:rsidRPr="005B49E6">
        <w:rPr>
          <w:rFonts w:ascii="Times New Roman" w:hAnsi="Times New Roman"/>
          <w:color w:val="000000" w:themeColor="text1"/>
          <w:sz w:val="24"/>
        </w:rPr>
        <w:t xml:space="preserve"> kiskeresked</w:t>
      </w:r>
      <w:r w:rsidR="002C776E" w:rsidRPr="005B49E6">
        <w:rPr>
          <w:rFonts w:ascii="Times New Roman" w:hAnsi="Times New Roman"/>
          <w:color w:val="000000" w:themeColor="text1"/>
          <w:sz w:val="24"/>
        </w:rPr>
        <w:t>elmi cég</w:t>
      </w:r>
      <w:r w:rsidRPr="005B49E6">
        <w:rPr>
          <w:rFonts w:ascii="Times New Roman" w:hAnsi="Times New Roman"/>
          <w:color w:val="000000" w:themeColor="text1"/>
          <w:sz w:val="24"/>
        </w:rPr>
        <w:t xml:space="preserve">csoport </w:t>
      </w:r>
      <w:r w:rsidRPr="005B49E6">
        <w:rPr>
          <w:rFonts w:ascii="Times New Roman" w:hAnsi="Times New Roman"/>
          <w:b/>
          <w:color w:val="000000" w:themeColor="text1"/>
          <w:sz w:val="24"/>
        </w:rPr>
        <w:t xml:space="preserve">9,9 </w:t>
      </w:r>
      <w:r w:rsidR="00255362" w:rsidRPr="005B49E6">
        <w:rPr>
          <w:rFonts w:ascii="Times New Roman" w:hAnsi="Times New Roman"/>
          <w:b/>
          <w:color w:val="000000" w:themeColor="text1"/>
          <w:sz w:val="24"/>
        </w:rPr>
        <w:t>M EUR</w:t>
      </w:r>
      <w:r w:rsidRPr="005B49E6">
        <w:rPr>
          <w:rFonts w:ascii="Times New Roman" w:hAnsi="Times New Roman"/>
          <w:b/>
          <w:color w:val="000000" w:themeColor="text1"/>
          <w:sz w:val="24"/>
        </w:rPr>
        <w:t xml:space="preserve"> nettó profitot könyvelt el</w:t>
      </w:r>
      <w:r w:rsidRPr="005B49E6">
        <w:rPr>
          <w:rFonts w:ascii="Times New Roman" w:hAnsi="Times New Roman"/>
          <w:color w:val="000000" w:themeColor="text1"/>
          <w:sz w:val="24"/>
        </w:rPr>
        <w:t xml:space="preserve"> az év első kilenc hónapjában, </w:t>
      </w:r>
      <w:r w:rsidR="00255362" w:rsidRPr="005B49E6">
        <w:rPr>
          <w:rFonts w:ascii="Times New Roman" w:hAnsi="Times New Roman"/>
          <w:b/>
          <w:color w:val="000000" w:themeColor="text1"/>
          <w:sz w:val="24"/>
        </w:rPr>
        <w:t xml:space="preserve">szemben az előző </w:t>
      </w:r>
      <w:proofErr w:type="gramStart"/>
      <w:r w:rsidR="00255362" w:rsidRPr="005B49E6">
        <w:rPr>
          <w:rFonts w:ascii="Times New Roman" w:hAnsi="Times New Roman"/>
          <w:b/>
          <w:color w:val="000000" w:themeColor="text1"/>
          <w:sz w:val="24"/>
        </w:rPr>
        <w:t>év</w:t>
      </w:r>
      <w:r w:rsidR="002C776E" w:rsidRPr="005B49E6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255362" w:rsidRPr="005B49E6">
        <w:rPr>
          <w:rFonts w:ascii="Times New Roman" w:hAnsi="Times New Roman"/>
          <w:b/>
          <w:color w:val="000000" w:themeColor="text1"/>
          <w:sz w:val="24"/>
        </w:rPr>
        <w:t>hasonló</w:t>
      </w:r>
      <w:proofErr w:type="gramEnd"/>
      <w:r w:rsidR="00255362" w:rsidRPr="005B49E6">
        <w:rPr>
          <w:rFonts w:ascii="Times New Roman" w:hAnsi="Times New Roman"/>
          <w:b/>
          <w:color w:val="000000" w:themeColor="text1"/>
          <w:sz w:val="24"/>
        </w:rPr>
        <w:t xml:space="preserve"> időszakában képződött </w:t>
      </w:r>
      <w:r w:rsidR="00291933" w:rsidRPr="005B49E6">
        <w:rPr>
          <w:rFonts w:ascii="Times New Roman" w:hAnsi="Times New Roman"/>
          <w:b/>
          <w:color w:val="000000" w:themeColor="text1"/>
          <w:sz w:val="24"/>
        </w:rPr>
        <w:t>1,7</w:t>
      </w:r>
      <w:r w:rsidR="00255362" w:rsidRPr="005B49E6">
        <w:rPr>
          <w:rFonts w:ascii="Times New Roman" w:hAnsi="Times New Roman"/>
          <w:b/>
          <w:color w:val="000000" w:themeColor="text1"/>
          <w:sz w:val="24"/>
        </w:rPr>
        <w:t xml:space="preserve"> M EUR </w:t>
      </w:r>
      <w:r w:rsidR="00291933" w:rsidRPr="005B49E6">
        <w:rPr>
          <w:rFonts w:ascii="Times New Roman" w:hAnsi="Times New Roman"/>
          <w:b/>
          <w:color w:val="000000" w:themeColor="text1"/>
          <w:sz w:val="24"/>
        </w:rPr>
        <w:t>veszteség</w:t>
      </w:r>
      <w:r w:rsidR="00255362" w:rsidRPr="005B49E6">
        <w:rPr>
          <w:rFonts w:ascii="Times New Roman" w:hAnsi="Times New Roman"/>
          <w:b/>
          <w:color w:val="000000" w:themeColor="text1"/>
          <w:sz w:val="24"/>
        </w:rPr>
        <w:t>ével.</w:t>
      </w:r>
    </w:p>
    <w:p w:rsidR="00CD3918" w:rsidRPr="004B2CA5" w:rsidRDefault="0065448D" w:rsidP="007B3BD3">
      <w:pPr>
        <w:pStyle w:val="Listaszerbekezds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</w:rPr>
      </w:pPr>
      <w:bookmarkStart w:id="0" w:name="_GoBack"/>
      <w:bookmarkEnd w:id="0"/>
      <w:r w:rsidRPr="004B2CA5">
        <w:rPr>
          <w:rFonts w:ascii="Times New Roman" w:hAnsi="Times New Roman"/>
          <w:color w:val="000000" w:themeColor="text1"/>
          <w:sz w:val="24"/>
        </w:rPr>
        <w:t xml:space="preserve">A </w:t>
      </w:r>
      <w:proofErr w:type="spellStart"/>
      <w:r w:rsidRPr="004B2CA5">
        <w:rPr>
          <w:rFonts w:ascii="Times New Roman" w:hAnsi="Times New Roman"/>
          <w:b/>
          <w:color w:val="000000" w:themeColor="text1"/>
          <w:sz w:val="24"/>
        </w:rPr>
        <w:t>Krka</w:t>
      </w:r>
      <w:proofErr w:type="spellEnd"/>
      <w:r w:rsidRPr="004B2CA5">
        <w:rPr>
          <w:rFonts w:ascii="Times New Roman" w:hAnsi="Times New Roman"/>
          <w:b/>
          <w:color w:val="000000" w:themeColor="text1"/>
          <w:sz w:val="24"/>
        </w:rPr>
        <w:t xml:space="preserve"> gyógyszeripari cégcsoport</w:t>
      </w:r>
      <w:r w:rsidRPr="004B2CA5">
        <w:rPr>
          <w:rFonts w:ascii="Times New Roman" w:hAnsi="Times New Roman"/>
          <w:color w:val="000000" w:themeColor="text1"/>
          <w:sz w:val="24"/>
        </w:rPr>
        <w:t xml:space="preserve"> 928,3 </w:t>
      </w:r>
      <w:r w:rsidR="00AF37FC" w:rsidRPr="004B2CA5">
        <w:rPr>
          <w:rFonts w:ascii="Times New Roman" w:hAnsi="Times New Roman"/>
          <w:color w:val="000000" w:themeColor="text1"/>
          <w:sz w:val="24"/>
        </w:rPr>
        <w:t>M EUR</w:t>
      </w:r>
      <w:r w:rsidRPr="004B2CA5">
        <w:rPr>
          <w:rFonts w:ascii="Times New Roman" w:hAnsi="Times New Roman"/>
          <w:color w:val="000000" w:themeColor="text1"/>
          <w:sz w:val="24"/>
        </w:rPr>
        <w:t xml:space="preserve"> bevételt ért el az év első 9 hónapjában, ami 9%-os javulást jelent a 2016-os évhez</w:t>
      </w:r>
      <w:r w:rsidR="00AF37FC" w:rsidRPr="004B2CA5">
        <w:rPr>
          <w:rFonts w:ascii="Times New Roman" w:hAnsi="Times New Roman"/>
          <w:color w:val="000000" w:themeColor="text1"/>
          <w:sz w:val="24"/>
        </w:rPr>
        <w:t xml:space="preserve"> képest. A csoport </w:t>
      </w:r>
      <w:r w:rsidRPr="004B2CA5">
        <w:rPr>
          <w:rFonts w:ascii="Times New Roman" w:hAnsi="Times New Roman"/>
          <w:b/>
          <w:color w:val="000000" w:themeColor="text1"/>
          <w:sz w:val="24"/>
        </w:rPr>
        <w:t>nettó nyereség</w:t>
      </w:r>
      <w:r w:rsidR="00AF37FC" w:rsidRPr="004B2CA5">
        <w:rPr>
          <w:rFonts w:ascii="Times New Roman" w:hAnsi="Times New Roman"/>
          <w:b/>
          <w:color w:val="000000" w:themeColor="text1"/>
          <w:sz w:val="24"/>
        </w:rPr>
        <w:t>e</w:t>
      </w:r>
      <w:r w:rsidRPr="004B2CA5">
        <w:rPr>
          <w:rFonts w:ascii="Times New Roman" w:hAnsi="Times New Roman"/>
          <w:b/>
          <w:color w:val="000000" w:themeColor="text1"/>
          <w:sz w:val="24"/>
        </w:rPr>
        <w:t xml:space="preserve"> 37%-</w:t>
      </w:r>
      <w:r w:rsidR="00AF37FC" w:rsidRPr="004B2CA5">
        <w:rPr>
          <w:rFonts w:ascii="Times New Roman" w:hAnsi="Times New Roman"/>
          <w:b/>
          <w:color w:val="000000" w:themeColor="text1"/>
          <w:sz w:val="24"/>
        </w:rPr>
        <w:t xml:space="preserve">os növekedéssel elérte a </w:t>
      </w:r>
      <w:r w:rsidRPr="004B2CA5">
        <w:rPr>
          <w:rFonts w:ascii="Times New Roman" w:hAnsi="Times New Roman"/>
          <w:b/>
          <w:color w:val="000000" w:themeColor="text1"/>
          <w:sz w:val="24"/>
        </w:rPr>
        <w:t>110,1</w:t>
      </w:r>
      <w:r w:rsidR="00AF37FC" w:rsidRPr="004B2CA5">
        <w:rPr>
          <w:rFonts w:ascii="Times New Roman" w:hAnsi="Times New Roman"/>
          <w:b/>
          <w:color w:val="000000" w:themeColor="text1"/>
          <w:sz w:val="24"/>
        </w:rPr>
        <w:t xml:space="preserve"> M EUR-t</w:t>
      </w:r>
      <w:r w:rsidRPr="004B2CA5">
        <w:rPr>
          <w:rFonts w:ascii="Times New Roman" w:hAnsi="Times New Roman"/>
          <w:b/>
          <w:color w:val="000000" w:themeColor="text1"/>
          <w:sz w:val="24"/>
        </w:rPr>
        <w:t>.</w:t>
      </w:r>
    </w:p>
    <w:sectPr w:rsidR="00CD3918" w:rsidRPr="004B2CA5" w:rsidSect="004B2CA5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0" w:left="1418" w:header="1843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498" w:rsidRDefault="00E52498" w:rsidP="0017029B">
      <w:pPr>
        <w:spacing w:after="0" w:line="240" w:lineRule="auto"/>
      </w:pPr>
      <w:r>
        <w:separator/>
      </w:r>
    </w:p>
  </w:endnote>
  <w:endnote w:type="continuationSeparator" w:id="0">
    <w:p w:rsidR="00E52498" w:rsidRDefault="00E52498" w:rsidP="0017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Helvetica CE 35 Thin">
    <w:altName w:val="Microsoft YaHei"/>
    <w:charset w:val="EE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C7B" w:rsidRDefault="00D13C7B" w:rsidP="00B0588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13C7B" w:rsidRDefault="00D13C7B" w:rsidP="009D0F5A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C7B" w:rsidRDefault="00D13C7B" w:rsidP="002B778E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C7B" w:rsidRDefault="00D13C7B" w:rsidP="007247AF">
    <w:pPr>
      <w:pStyle w:val="llb"/>
      <w:jc w:val="center"/>
    </w:pPr>
    <w:r>
      <w:rPr>
        <w:rFonts w:ascii="Helvetica CE 35 Thin" w:hAnsi="Helvetica CE 35 Thin"/>
        <w:noProof/>
        <w:color w:val="808080"/>
        <w:sz w:val="16"/>
        <w:szCs w:val="16"/>
      </w:rPr>
      <w:drawing>
        <wp:inline distT="0" distB="0" distL="0" distR="0">
          <wp:extent cx="2769870" cy="830580"/>
          <wp:effectExtent l="0" t="0" r="0" b="0"/>
          <wp:docPr id="30" name="Kép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87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13C7B" w:rsidRPr="00B40B03" w:rsidRDefault="00D13C7B" w:rsidP="00B40B03">
    <w:pPr>
      <w:pStyle w:val="llb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498" w:rsidRDefault="00E52498" w:rsidP="0017029B">
      <w:pPr>
        <w:spacing w:after="0" w:line="240" w:lineRule="auto"/>
      </w:pPr>
      <w:r>
        <w:separator/>
      </w:r>
    </w:p>
  </w:footnote>
  <w:footnote w:type="continuationSeparator" w:id="0">
    <w:p w:rsidR="00E52498" w:rsidRDefault="00E52498" w:rsidP="00170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C7B" w:rsidRDefault="00D13C7B" w:rsidP="00024701">
    <w:pPr>
      <w:pStyle w:val="lfej"/>
      <w:spacing w:before="40"/>
      <w:jc w:val="center"/>
      <w:rPr>
        <w:rFonts w:ascii="Trajan Pro" w:hAnsi="Trajan Pro" w:cs="Calibri"/>
        <w:spacing w:val="-20"/>
        <w:sz w:val="26"/>
        <w:szCs w:val="2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5715</wp:posOffset>
          </wp:positionH>
          <wp:positionV relativeFrom="page">
            <wp:posOffset>64770</wp:posOffset>
          </wp:positionV>
          <wp:extent cx="7559040" cy="10692130"/>
          <wp:effectExtent l="0" t="0" r="0" b="0"/>
          <wp:wrapNone/>
          <wp:docPr id="29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 Pro" w:hAnsi="Trajan Pro" w:cs="Calibri"/>
        <w:spacing w:val="-20"/>
        <w:sz w:val="26"/>
        <w:szCs w:val="26"/>
      </w:rPr>
      <w:t>Magyarország nagykövetsége</w:t>
    </w:r>
  </w:p>
  <w:p w:rsidR="00D13C7B" w:rsidRDefault="00D13C7B" w:rsidP="00024701">
    <w:pPr>
      <w:pStyle w:val="lfej"/>
      <w:spacing w:before="40"/>
      <w:jc w:val="center"/>
      <w:rPr>
        <w:rFonts w:ascii="Trajan Pro" w:hAnsi="Trajan Pro" w:cs="Calibri"/>
        <w:spacing w:val="-20"/>
        <w:sz w:val="26"/>
        <w:szCs w:val="26"/>
      </w:rPr>
    </w:pPr>
    <w:r>
      <w:rPr>
        <w:rFonts w:ascii="Trajan Pro" w:hAnsi="Trajan Pro" w:cs="Calibri"/>
        <w:spacing w:val="-20"/>
        <w:sz w:val="26"/>
        <w:szCs w:val="26"/>
      </w:rPr>
      <w:t>LJUBLJANA</w:t>
    </w:r>
  </w:p>
  <w:p w:rsidR="00D13C7B" w:rsidRDefault="00D13C7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B169F"/>
    <w:multiLevelType w:val="hybridMultilevel"/>
    <w:tmpl w:val="A4ACEEF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1274A"/>
    <w:multiLevelType w:val="hybridMultilevel"/>
    <w:tmpl w:val="8B326D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C20B8"/>
    <w:multiLevelType w:val="hybridMultilevel"/>
    <w:tmpl w:val="E05250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160F9"/>
    <w:multiLevelType w:val="hybridMultilevel"/>
    <w:tmpl w:val="9C6EAB6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66362"/>
    <w:multiLevelType w:val="hybridMultilevel"/>
    <w:tmpl w:val="3340987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77"/>
    <w:rsid w:val="000004AF"/>
    <w:rsid w:val="00000547"/>
    <w:rsid w:val="0000095C"/>
    <w:rsid w:val="0000295D"/>
    <w:rsid w:val="000029CA"/>
    <w:rsid w:val="000051F2"/>
    <w:rsid w:val="00005A0C"/>
    <w:rsid w:val="000070E7"/>
    <w:rsid w:val="00010659"/>
    <w:rsid w:val="000120D8"/>
    <w:rsid w:val="00017A5D"/>
    <w:rsid w:val="00017D38"/>
    <w:rsid w:val="0002111F"/>
    <w:rsid w:val="00021B95"/>
    <w:rsid w:val="00024701"/>
    <w:rsid w:val="00024AFB"/>
    <w:rsid w:val="00026F59"/>
    <w:rsid w:val="0003086D"/>
    <w:rsid w:val="000308F9"/>
    <w:rsid w:val="00031381"/>
    <w:rsid w:val="000319D3"/>
    <w:rsid w:val="00031C96"/>
    <w:rsid w:val="00033004"/>
    <w:rsid w:val="00034DDE"/>
    <w:rsid w:val="00036534"/>
    <w:rsid w:val="000369BB"/>
    <w:rsid w:val="00036D86"/>
    <w:rsid w:val="00036F3A"/>
    <w:rsid w:val="00037ADE"/>
    <w:rsid w:val="00037F38"/>
    <w:rsid w:val="00043060"/>
    <w:rsid w:val="0004335E"/>
    <w:rsid w:val="0004383E"/>
    <w:rsid w:val="00043CE3"/>
    <w:rsid w:val="00044B20"/>
    <w:rsid w:val="000456B0"/>
    <w:rsid w:val="00045FCB"/>
    <w:rsid w:val="0004650D"/>
    <w:rsid w:val="000468B7"/>
    <w:rsid w:val="0004790C"/>
    <w:rsid w:val="00047C69"/>
    <w:rsid w:val="000527ED"/>
    <w:rsid w:val="0005323B"/>
    <w:rsid w:val="0005592A"/>
    <w:rsid w:val="00057B14"/>
    <w:rsid w:val="00057EFB"/>
    <w:rsid w:val="000601BD"/>
    <w:rsid w:val="000619C0"/>
    <w:rsid w:val="00061A21"/>
    <w:rsid w:val="00062918"/>
    <w:rsid w:val="000659C5"/>
    <w:rsid w:val="00065BDF"/>
    <w:rsid w:val="000756CA"/>
    <w:rsid w:val="000837FE"/>
    <w:rsid w:val="00085F0D"/>
    <w:rsid w:val="00086E35"/>
    <w:rsid w:val="00092AA8"/>
    <w:rsid w:val="000941C2"/>
    <w:rsid w:val="000950DB"/>
    <w:rsid w:val="0009561E"/>
    <w:rsid w:val="00097CB2"/>
    <w:rsid w:val="000A0AA5"/>
    <w:rsid w:val="000A16B9"/>
    <w:rsid w:val="000A2052"/>
    <w:rsid w:val="000A2A7D"/>
    <w:rsid w:val="000A54A0"/>
    <w:rsid w:val="000A690F"/>
    <w:rsid w:val="000A6DD2"/>
    <w:rsid w:val="000A76E8"/>
    <w:rsid w:val="000B6005"/>
    <w:rsid w:val="000B7CE6"/>
    <w:rsid w:val="000C0BFB"/>
    <w:rsid w:val="000C2B8C"/>
    <w:rsid w:val="000C3343"/>
    <w:rsid w:val="000C33DB"/>
    <w:rsid w:val="000C5764"/>
    <w:rsid w:val="000C745D"/>
    <w:rsid w:val="000D03CD"/>
    <w:rsid w:val="000D13AF"/>
    <w:rsid w:val="000D5E89"/>
    <w:rsid w:val="000D622A"/>
    <w:rsid w:val="000D7958"/>
    <w:rsid w:val="000E02DD"/>
    <w:rsid w:val="000E34FB"/>
    <w:rsid w:val="000E3DE5"/>
    <w:rsid w:val="000E45B5"/>
    <w:rsid w:val="000E490A"/>
    <w:rsid w:val="000E6608"/>
    <w:rsid w:val="000E7891"/>
    <w:rsid w:val="000F1E2E"/>
    <w:rsid w:val="000F5870"/>
    <w:rsid w:val="000F638F"/>
    <w:rsid w:val="000F77B0"/>
    <w:rsid w:val="00102AA8"/>
    <w:rsid w:val="001031EC"/>
    <w:rsid w:val="001037CB"/>
    <w:rsid w:val="0010405C"/>
    <w:rsid w:val="00107D92"/>
    <w:rsid w:val="00111ACA"/>
    <w:rsid w:val="00111EA4"/>
    <w:rsid w:val="001146C1"/>
    <w:rsid w:val="001156F9"/>
    <w:rsid w:val="00116BF6"/>
    <w:rsid w:val="00116CF4"/>
    <w:rsid w:val="00116E5C"/>
    <w:rsid w:val="00122621"/>
    <w:rsid w:val="00123997"/>
    <w:rsid w:val="00132EDA"/>
    <w:rsid w:val="00137168"/>
    <w:rsid w:val="00137394"/>
    <w:rsid w:val="00140132"/>
    <w:rsid w:val="00142431"/>
    <w:rsid w:val="00143FC1"/>
    <w:rsid w:val="001441E9"/>
    <w:rsid w:val="00144E53"/>
    <w:rsid w:val="00145336"/>
    <w:rsid w:val="0014721C"/>
    <w:rsid w:val="00150192"/>
    <w:rsid w:val="00153AB1"/>
    <w:rsid w:val="00156A74"/>
    <w:rsid w:val="0015710C"/>
    <w:rsid w:val="001574BB"/>
    <w:rsid w:val="001613DD"/>
    <w:rsid w:val="0016295A"/>
    <w:rsid w:val="00165DC7"/>
    <w:rsid w:val="0016653B"/>
    <w:rsid w:val="0017029B"/>
    <w:rsid w:val="001739AF"/>
    <w:rsid w:val="001740FA"/>
    <w:rsid w:val="00174CAC"/>
    <w:rsid w:val="00176C31"/>
    <w:rsid w:val="00177B31"/>
    <w:rsid w:val="00180351"/>
    <w:rsid w:val="00182FF6"/>
    <w:rsid w:val="00183C6E"/>
    <w:rsid w:val="00184777"/>
    <w:rsid w:val="00185CF4"/>
    <w:rsid w:val="00186CF9"/>
    <w:rsid w:val="00187C52"/>
    <w:rsid w:val="00190F62"/>
    <w:rsid w:val="00191A9F"/>
    <w:rsid w:val="001925E8"/>
    <w:rsid w:val="001937B4"/>
    <w:rsid w:val="001939EA"/>
    <w:rsid w:val="00193EEC"/>
    <w:rsid w:val="0019525B"/>
    <w:rsid w:val="00195268"/>
    <w:rsid w:val="00195596"/>
    <w:rsid w:val="001A03BA"/>
    <w:rsid w:val="001A1039"/>
    <w:rsid w:val="001A1FD8"/>
    <w:rsid w:val="001A2830"/>
    <w:rsid w:val="001A404A"/>
    <w:rsid w:val="001A7395"/>
    <w:rsid w:val="001B0C29"/>
    <w:rsid w:val="001B116F"/>
    <w:rsid w:val="001C0E17"/>
    <w:rsid w:val="001C196F"/>
    <w:rsid w:val="001C1A18"/>
    <w:rsid w:val="001C1B24"/>
    <w:rsid w:val="001C1C5E"/>
    <w:rsid w:val="001C4790"/>
    <w:rsid w:val="001C4946"/>
    <w:rsid w:val="001C4EAE"/>
    <w:rsid w:val="001C7E6A"/>
    <w:rsid w:val="001D1592"/>
    <w:rsid w:val="001D272B"/>
    <w:rsid w:val="001D2EEC"/>
    <w:rsid w:val="001D2F21"/>
    <w:rsid w:val="001D6C11"/>
    <w:rsid w:val="001D70C7"/>
    <w:rsid w:val="001E0026"/>
    <w:rsid w:val="001E14A6"/>
    <w:rsid w:val="001E1531"/>
    <w:rsid w:val="001E2086"/>
    <w:rsid w:val="001E3172"/>
    <w:rsid w:val="001E407B"/>
    <w:rsid w:val="001E5810"/>
    <w:rsid w:val="001E6F22"/>
    <w:rsid w:val="001F05C1"/>
    <w:rsid w:val="001F0BF7"/>
    <w:rsid w:val="001F12C2"/>
    <w:rsid w:val="001F6932"/>
    <w:rsid w:val="001F71FB"/>
    <w:rsid w:val="00201843"/>
    <w:rsid w:val="00202E6C"/>
    <w:rsid w:val="00203FE3"/>
    <w:rsid w:val="0020685C"/>
    <w:rsid w:val="002100AC"/>
    <w:rsid w:val="00213471"/>
    <w:rsid w:val="00213B1C"/>
    <w:rsid w:val="00215619"/>
    <w:rsid w:val="00216608"/>
    <w:rsid w:val="00221EBC"/>
    <w:rsid w:val="0022364A"/>
    <w:rsid w:val="00227254"/>
    <w:rsid w:val="0023026F"/>
    <w:rsid w:val="00233468"/>
    <w:rsid w:val="0023411C"/>
    <w:rsid w:val="0023459C"/>
    <w:rsid w:val="0023566C"/>
    <w:rsid w:val="002360F8"/>
    <w:rsid w:val="00236606"/>
    <w:rsid w:val="00240313"/>
    <w:rsid w:val="00241715"/>
    <w:rsid w:val="00241F37"/>
    <w:rsid w:val="00243E7A"/>
    <w:rsid w:val="00246051"/>
    <w:rsid w:val="002462E8"/>
    <w:rsid w:val="00247869"/>
    <w:rsid w:val="0025049D"/>
    <w:rsid w:val="00250642"/>
    <w:rsid w:val="00250742"/>
    <w:rsid w:val="002519A0"/>
    <w:rsid w:val="00251BC0"/>
    <w:rsid w:val="00255362"/>
    <w:rsid w:val="00260066"/>
    <w:rsid w:val="002608E5"/>
    <w:rsid w:val="002612DE"/>
    <w:rsid w:val="00265ACE"/>
    <w:rsid w:val="00267B37"/>
    <w:rsid w:val="00272997"/>
    <w:rsid w:val="002736BB"/>
    <w:rsid w:val="00273C0F"/>
    <w:rsid w:val="00275FE6"/>
    <w:rsid w:val="00276AA8"/>
    <w:rsid w:val="00281729"/>
    <w:rsid w:val="00284EF7"/>
    <w:rsid w:val="00285BAB"/>
    <w:rsid w:val="00286D0F"/>
    <w:rsid w:val="00287DE9"/>
    <w:rsid w:val="00291933"/>
    <w:rsid w:val="00294A32"/>
    <w:rsid w:val="00295759"/>
    <w:rsid w:val="002963FF"/>
    <w:rsid w:val="002A15F5"/>
    <w:rsid w:val="002A1844"/>
    <w:rsid w:val="002A3B43"/>
    <w:rsid w:val="002A54CF"/>
    <w:rsid w:val="002A6829"/>
    <w:rsid w:val="002B472E"/>
    <w:rsid w:val="002B5EAF"/>
    <w:rsid w:val="002B778E"/>
    <w:rsid w:val="002C2AA8"/>
    <w:rsid w:val="002C3288"/>
    <w:rsid w:val="002C57C4"/>
    <w:rsid w:val="002C7391"/>
    <w:rsid w:val="002C776E"/>
    <w:rsid w:val="002D1034"/>
    <w:rsid w:val="002D1C8E"/>
    <w:rsid w:val="002D2084"/>
    <w:rsid w:val="002D2197"/>
    <w:rsid w:val="002D25C9"/>
    <w:rsid w:val="002D5F0D"/>
    <w:rsid w:val="002D60BF"/>
    <w:rsid w:val="002D7AC1"/>
    <w:rsid w:val="002E10EA"/>
    <w:rsid w:val="002E3495"/>
    <w:rsid w:val="002E4037"/>
    <w:rsid w:val="002E568E"/>
    <w:rsid w:val="002E5A12"/>
    <w:rsid w:val="002E7AAC"/>
    <w:rsid w:val="002F59B5"/>
    <w:rsid w:val="002F689D"/>
    <w:rsid w:val="002F77F8"/>
    <w:rsid w:val="002F7A1A"/>
    <w:rsid w:val="00304950"/>
    <w:rsid w:val="00306E3F"/>
    <w:rsid w:val="00307CD3"/>
    <w:rsid w:val="003128AA"/>
    <w:rsid w:val="00312AE8"/>
    <w:rsid w:val="003148A8"/>
    <w:rsid w:val="00321D95"/>
    <w:rsid w:val="00324030"/>
    <w:rsid w:val="00324365"/>
    <w:rsid w:val="003243A0"/>
    <w:rsid w:val="00326077"/>
    <w:rsid w:val="00332770"/>
    <w:rsid w:val="00332817"/>
    <w:rsid w:val="003338A4"/>
    <w:rsid w:val="00333A90"/>
    <w:rsid w:val="00333FE0"/>
    <w:rsid w:val="00334855"/>
    <w:rsid w:val="00335B23"/>
    <w:rsid w:val="00335B52"/>
    <w:rsid w:val="0033602E"/>
    <w:rsid w:val="00340436"/>
    <w:rsid w:val="00343D9A"/>
    <w:rsid w:val="003446EE"/>
    <w:rsid w:val="003454E7"/>
    <w:rsid w:val="00352C0F"/>
    <w:rsid w:val="0035348A"/>
    <w:rsid w:val="003559FD"/>
    <w:rsid w:val="00357BE0"/>
    <w:rsid w:val="0036067C"/>
    <w:rsid w:val="00363FB0"/>
    <w:rsid w:val="003650E1"/>
    <w:rsid w:val="00365ACF"/>
    <w:rsid w:val="00366685"/>
    <w:rsid w:val="003710E7"/>
    <w:rsid w:val="0037448D"/>
    <w:rsid w:val="00376395"/>
    <w:rsid w:val="003846A1"/>
    <w:rsid w:val="00385B6F"/>
    <w:rsid w:val="003863D8"/>
    <w:rsid w:val="00387537"/>
    <w:rsid w:val="00394BB6"/>
    <w:rsid w:val="00394C31"/>
    <w:rsid w:val="00395E7C"/>
    <w:rsid w:val="0039746B"/>
    <w:rsid w:val="003A036C"/>
    <w:rsid w:val="003A136F"/>
    <w:rsid w:val="003A212E"/>
    <w:rsid w:val="003A792F"/>
    <w:rsid w:val="003C1A3B"/>
    <w:rsid w:val="003C1E47"/>
    <w:rsid w:val="003C2C76"/>
    <w:rsid w:val="003C5157"/>
    <w:rsid w:val="003C5811"/>
    <w:rsid w:val="003C7156"/>
    <w:rsid w:val="003D2415"/>
    <w:rsid w:val="003D2FF4"/>
    <w:rsid w:val="003E0722"/>
    <w:rsid w:val="003E39B1"/>
    <w:rsid w:val="003E416B"/>
    <w:rsid w:val="003E7153"/>
    <w:rsid w:val="003E7877"/>
    <w:rsid w:val="003E7E2E"/>
    <w:rsid w:val="003F1C15"/>
    <w:rsid w:val="003F383A"/>
    <w:rsid w:val="003F7E08"/>
    <w:rsid w:val="00406FFA"/>
    <w:rsid w:val="00410E7A"/>
    <w:rsid w:val="004134F1"/>
    <w:rsid w:val="00414D14"/>
    <w:rsid w:val="00417ABE"/>
    <w:rsid w:val="004203AB"/>
    <w:rsid w:val="00420A09"/>
    <w:rsid w:val="00423ACE"/>
    <w:rsid w:val="00426C64"/>
    <w:rsid w:val="00427798"/>
    <w:rsid w:val="00430E6A"/>
    <w:rsid w:val="00434744"/>
    <w:rsid w:val="004355D2"/>
    <w:rsid w:val="00435E45"/>
    <w:rsid w:val="00435E5A"/>
    <w:rsid w:val="00440E6B"/>
    <w:rsid w:val="00443EF0"/>
    <w:rsid w:val="0045217B"/>
    <w:rsid w:val="00457239"/>
    <w:rsid w:val="004577CF"/>
    <w:rsid w:val="004606DF"/>
    <w:rsid w:val="00460764"/>
    <w:rsid w:val="004625F4"/>
    <w:rsid w:val="00462CC3"/>
    <w:rsid w:val="004631E9"/>
    <w:rsid w:val="004642F2"/>
    <w:rsid w:val="0046549B"/>
    <w:rsid w:val="004678CC"/>
    <w:rsid w:val="00470A8C"/>
    <w:rsid w:val="00472F80"/>
    <w:rsid w:val="00473AF2"/>
    <w:rsid w:val="00474A88"/>
    <w:rsid w:val="00475EC2"/>
    <w:rsid w:val="00477769"/>
    <w:rsid w:val="00480CD0"/>
    <w:rsid w:val="00481061"/>
    <w:rsid w:val="004812BF"/>
    <w:rsid w:val="00483023"/>
    <w:rsid w:val="00484FD3"/>
    <w:rsid w:val="004864AF"/>
    <w:rsid w:val="00490AA4"/>
    <w:rsid w:val="00490E05"/>
    <w:rsid w:val="004911FD"/>
    <w:rsid w:val="0049284F"/>
    <w:rsid w:val="00492E56"/>
    <w:rsid w:val="00493113"/>
    <w:rsid w:val="00493534"/>
    <w:rsid w:val="00494C82"/>
    <w:rsid w:val="00495965"/>
    <w:rsid w:val="004963D3"/>
    <w:rsid w:val="00496D9E"/>
    <w:rsid w:val="004A0F84"/>
    <w:rsid w:val="004A6E1F"/>
    <w:rsid w:val="004A6E7C"/>
    <w:rsid w:val="004A79B7"/>
    <w:rsid w:val="004B2789"/>
    <w:rsid w:val="004B2BFB"/>
    <w:rsid w:val="004B2CA5"/>
    <w:rsid w:val="004B4457"/>
    <w:rsid w:val="004B44A1"/>
    <w:rsid w:val="004B61DF"/>
    <w:rsid w:val="004B7C38"/>
    <w:rsid w:val="004C116E"/>
    <w:rsid w:val="004C1875"/>
    <w:rsid w:val="004C1F04"/>
    <w:rsid w:val="004C266A"/>
    <w:rsid w:val="004C2BD1"/>
    <w:rsid w:val="004C48D8"/>
    <w:rsid w:val="004C7002"/>
    <w:rsid w:val="004D0A17"/>
    <w:rsid w:val="004D0C1B"/>
    <w:rsid w:val="004D1C3C"/>
    <w:rsid w:val="004D20E8"/>
    <w:rsid w:val="004D2C38"/>
    <w:rsid w:val="004D35CC"/>
    <w:rsid w:val="004E0F56"/>
    <w:rsid w:val="004E2728"/>
    <w:rsid w:val="004E2805"/>
    <w:rsid w:val="004E3B65"/>
    <w:rsid w:val="004E4D53"/>
    <w:rsid w:val="004E6DF8"/>
    <w:rsid w:val="004F0AB5"/>
    <w:rsid w:val="004F1E7C"/>
    <w:rsid w:val="004F369A"/>
    <w:rsid w:val="004F4F2A"/>
    <w:rsid w:val="004F56A2"/>
    <w:rsid w:val="004F69E4"/>
    <w:rsid w:val="004F70E6"/>
    <w:rsid w:val="004F7309"/>
    <w:rsid w:val="00501660"/>
    <w:rsid w:val="00503371"/>
    <w:rsid w:val="00504314"/>
    <w:rsid w:val="00506572"/>
    <w:rsid w:val="00507BC6"/>
    <w:rsid w:val="0051015D"/>
    <w:rsid w:val="00510B31"/>
    <w:rsid w:val="0051299F"/>
    <w:rsid w:val="0051490A"/>
    <w:rsid w:val="00514F8C"/>
    <w:rsid w:val="00516932"/>
    <w:rsid w:val="00520F1F"/>
    <w:rsid w:val="0052101E"/>
    <w:rsid w:val="00521102"/>
    <w:rsid w:val="005226A0"/>
    <w:rsid w:val="005226A7"/>
    <w:rsid w:val="005239A1"/>
    <w:rsid w:val="00526860"/>
    <w:rsid w:val="0053201E"/>
    <w:rsid w:val="00533212"/>
    <w:rsid w:val="00541C86"/>
    <w:rsid w:val="0054374D"/>
    <w:rsid w:val="0054594D"/>
    <w:rsid w:val="005478F0"/>
    <w:rsid w:val="00550DAD"/>
    <w:rsid w:val="0055168C"/>
    <w:rsid w:val="00551CCF"/>
    <w:rsid w:val="0055216F"/>
    <w:rsid w:val="00552309"/>
    <w:rsid w:val="005556CC"/>
    <w:rsid w:val="005557AA"/>
    <w:rsid w:val="00561886"/>
    <w:rsid w:val="00563216"/>
    <w:rsid w:val="00565E74"/>
    <w:rsid w:val="00567BE7"/>
    <w:rsid w:val="005800F8"/>
    <w:rsid w:val="00582F3E"/>
    <w:rsid w:val="00585E5F"/>
    <w:rsid w:val="00586D41"/>
    <w:rsid w:val="00586D42"/>
    <w:rsid w:val="0058711B"/>
    <w:rsid w:val="005872FC"/>
    <w:rsid w:val="00587451"/>
    <w:rsid w:val="00591E07"/>
    <w:rsid w:val="00594602"/>
    <w:rsid w:val="00594AC4"/>
    <w:rsid w:val="005A0BED"/>
    <w:rsid w:val="005A1FDF"/>
    <w:rsid w:val="005A41EE"/>
    <w:rsid w:val="005A6880"/>
    <w:rsid w:val="005A6FA8"/>
    <w:rsid w:val="005A7EFB"/>
    <w:rsid w:val="005B41CB"/>
    <w:rsid w:val="005B49E6"/>
    <w:rsid w:val="005B4D79"/>
    <w:rsid w:val="005B5CC5"/>
    <w:rsid w:val="005B6273"/>
    <w:rsid w:val="005B7541"/>
    <w:rsid w:val="005C177B"/>
    <w:rsid w:val="005C1D53"/>
    <w:rsid w:val="005C2A6C"/>
    <w:rsid w:val="005C7D37"/>
    <w:rsid w:val="005D1CB3"/>
    <w:rsid w:val="005D276B"/>
    <w:rsid w:val="005D293B"/>
    <w:rsid w:val="005D2B63"/>
    <w:rsid w:val="005D7B29"/>
    <w:rsid w:val="005E1F0C"/>
    <w:rsid w:val="005E3115"/>
    <w:rsid w:val="005E55CB"/>
    <w:rsid w:val="005E6875"/>
    <w:rsid w:val="005F0220"/>
    <w:rsid w:val="005F14B7"/>
    <w:rsid w:val="005F339F"/>
    <w:rsid w:val="005F3F57"/>
    <w:rsid w:val="005F4697"/>
    <w:rsid w:val="005F655D"/>
    <w:rsid w:val="005F65A5"/>
    <w:rsid w:val="005F6FC9"/>
    <w:rsid w:val="005F73F3"/>
    <w:rsid w:val="006019F9"/>
    <w:rsid w:val="00604320"/>
    <w:rsid w:val="00604F02"/>
    <w:rsid w:val="006050A0"/>
    <w:rsid w:val="00607D41"/>
    <w:rsid w:val="006101F6"/>
    <w:rsid w:val="00610234"/>
    <w:rsid w:val="0061066A"/>
    <w:rsid w:val="00611D04"/>
    <w:rsid w:val="006130C6"/>
    <w:rsid w:val="00613974"/>
    <w:rsid w:val="00617123"/>
    <w:rsid w:val="00617C30"/>
    <w:rsid w:val="0062114E"/>
    <w:rsid w:val="00621779"/>
    <w:rsid w:val="00624928"/>
    <w:rsid w:val="00624BF3"/>
    <w:rsid w:val="00630321"/>
    <w:rsid w:val="00631A9A"/>
    <w:rsid w:val="00631DAC"/>
    <w:rsid w:val="00631FBF"/>
    <w:rsid w:val="0063326B"/>
    <w:rsid w:val="00636BD5"/>
    <w:rsid w:val="00641350"/>
    <w:rsid w:val="0064464B"/>
    <w:rsid w:val="006447B7"/>
    <w:rsid w:val="0064672F"/>
    <w:rsid w:val="0064768B"/>
    <w:rsid w:val="006520E1"/>
    <w:rsid w:val="00652140"/>
    <w:rsid w:val="006537EF"/>
    <w:rsid w:val="0065448D"/>
    <w:rsid w:val="00654F69"/>
    <w:rsid w:val="00655C67"/>
    <w:rsid w:val="0065698C"/>
    <w:rsid w:val="00661C52"/>
    <w:rsid w:val="00662968"/>
    <w:rsid w:val="006642CB"/>
    <w:rsid w:val="00664942"/>
    <w:rsid w:val="006653DE"/>
    <w:rsid w:val="00667E31"/>
    <w:rsid w:val="0067329E"/>
    <w:rsid w:val="006754C7"/>
    <w:rsid w:val="006765B2"/>
    <w:rsid w:val="00676A5B"/>
    <w:rsid w:val="00680209"/>
    <w:rsid w:val="0068148C"/>
    <w:rsid w:val="00681ABB"/>
    <w:rsid w:val="006825F3"/>
    <w:rsid w:val="00687763"/>
    <w:rsid w:val="00690943"/>
    <w:rsid w:val="006939C7"/>
    <w:rsid w:val="00694254"/>
    <w:rsid w:val="00694430"/>
    <w:rsid w:val="00696282"/>
    <w:rsid w:val="00696AC4"/>
    <w:rsid w:val="00697634"/>
    <w:rsid w:val="0069772B"/>
    <w:rsid w:val="00697C67"/>
    <w:rsid w:val="00697F50"/>
    <w:rsid w:val="006A0610"/>
    <w:rsid w:val="006A16F1"/>
    <w:rsid w:val="006A1C6D"/>
    <w:rsid w:val="006A3801"/>
    <w:rsid w:val="006A5E57"/>
    <w:rsid w:val="006A670E"/>
    <w:rsid w:val="006A67CC"/>
    <w:rsid w:val="006A76A6"/>
    <w:rsid w:val="006B2991"/>
    <w:rsid w:val="006B77D2"/>
    <w:rsid w:val="006C553F"/>
    <w:rsid w:val="006C62E9"/>
    <w:rsid w:val="006C72E7"/>
    <w:rsid w:val="006C72EB"/>
    <w:rsid w:val="006C7C85"/>
    <w:rsid w:val="006D1980"/>
    <w:rsid w:val="006D2293"/>
    <w:rsid w:val="006D3031"/>
    <w:rsid w:val="006D3370"/>
    <w:rsid w:val="006D470D"/>
    <w:rsid w:val="006D62F0"/>
    <w:rsid w:val="006D63A5"/>
    <w:rsid w:val="006E0DCB"/>
    <w:rsid w:val="006E2F57"/>
    <w:rsid w:val="006E3CD7"/>
    <w:rsid w:val="006E4464"/>
    <w:rsid w:val="006F0729"/>
    <w:rsid w:val="006F30E5"/>
    <w:rsid w:val="006F3668"/>
    <w:rsid w:val="006F3E1A"/>
    <w:rsid w:val="006F46C7"/>
    <w:rsid w:val="006F50D4"/>
    <w:rsid w:val="006F682F"/>
    <w:rsid w:val="006F755B"/>
    <w:rsid w:val="00707C9A"/>
    <w:rsid w:val="007115C3"/>
    <w:rsid w:val="00712DF1"/>
    <w:rsid w:val="00720DAB"/>
    <w:rsid w:val="00723911"/>
    <w:rsid w:val="00723979"/>
    <w:rsid w:val="007247AF"/>
    <w:rsid w:val="00730191"/>
    <w:rsid w:val="00730543"/>
    <w:rsid w:val="00733772"/>
    <w:rsid w:val="00733BDE"/>
    <w:rsid w:val="00735EC8"/>
    <w:rsid w:val="0074010E"/>
    <w:rsid w:val="0074136C"/>
    <w:rsid w:val="0074272E"/>
    <w:rsid w:val="00743ACC"/>
    <w:rsid w:val="007457E0"/>
    <w:rsid w:val="00746388"/>
    <w:rsid w:val="00750AAE"/>
    <w:rsid w:val="00751EBA"/>
    <w:rsid w:val="00752BC8"/>
    <w:rsid w:val="007546A8"/>
    <w:rsid w:val="0075554B"/>
    <w:rsid w:val="00755900"/>
    <w:rsid w:val="00762C22"/>
    <w:rsid w:val="00763DB6"/>
    <w:rsid w:val="00764371"/>
    <w:rsid w:val="0076442A"/>
    <w:rsid w:val="007677C0"/>
    <w:rsid w:val="00773AC8"/>
    <w:rsid w:val="00773C5C"/>
    <w:rsid w:val="00774297"/>
    <w:rsid w:val="00775166"/>
    <w:rsid w:val="00776D4F"/>
    <w:rsid w:val="007776A4"/>
    <w:rsid w:val="00780BE5"/>
    <w:rsid w:val="0078396C"/>
    <w:rsid w:val="00785AE3"/>
    <w:rsid w:val="00785F2B"/>
    <w:rsid w:val="00790636"/>
    <w:rsid w:val="00791F4F"/>
    <w:rsid w:val="00794877"/>
    <w:rsid w:val="007967EF"/>
    <w:rsid w:val="007A09DD"/>
    <w:rsid w:val="007A5D0B"/>
    <w:rsid w:val="007B1B06"/>
    <w:rsid w:val="007B3DC5"/>
    <w:rsid w:val="007B5349"/>
    <w:rsid w:val="007B547D"/>
    <w:rsid w:val="007B6B65"/>
    <w:rsid w:val="007C11E3"/>
    <w:rsid w:val="007C2380"/>
    <w:rsid w:val="007C4106"/>
    <w:rsid w:val="007C479F"/>
    <w:rsid w:val="007C4F26"/>
    <w:rsid w:val="007C72FA"/>
    <w:rsid w:val="007C7587"/>
    <w:rsid w:val="007D0038"/>
    <w:rsid w:val="007D0080"/>
    <w:rsid w:val="007D2627"/>
    <w:rsid w:val="007D2744"/>
    <w:rsid w:val="007E1F15"/>
    <w:rsid w:val="007E2F36"/>
    <w:rsid w:val="007E52E6"/>
    <w:rsid w:val="007E67F9"/>
    <w:rsid w:val="007E75F2"/>
    <w:rsid w:val="007F0829"/>
    <w:rsid w:val="007F0F09"/>
    <w:rsid w:val="007F1468"/>
    <w:rsid w:val="007F2E71"/>
    <w:rsid w:val="007F33E8"/>
    <w:rsid w:val="007F3663"/>
    <w:rsid w:val="007F4471"/>
    <w:rsid w:val="007F5882"/>
    <w:rsid w:val="007F607F"/>
    <w:rsid w:val="0080002B"/>
    <w:rsid w:val="00801F51"/>
    <w:rsid w:val="00802DEF"/>
    <w:rsid w:val="00803DC1"/>
    <w:rsid w:val="0080524F"/>
    <w:rsid w:val="00805730"/>
    <w:rsid w:val="008064FD"/>
    <w:rsid w:val="00806A00"/>
    <w:rsid w:val="00812B2F"/>
    <w:rsid w:val="00813071"/>
    <w:rsid w:val="00815920"/>
    <w:rsid w:val="0081726A"/>
    <w:rsid w:val="008209BD"/>
    <w:rsid w:val="00820A8A"/>
    <w:rsid w:val="008213DD"/>
    <w:rsid w:val="00821C7F"/>
    <w:rsid w:val="00822B92"/>
    <w:rsid w:val="00824F9E"/>
    <w:rsid w:val="00826A5B"/>
    <w:rsid w:val="008305B3"/>
    <w:rsid w:val="00831611"/>
    <w:rsid w:val="00831FF2"/>
    <w:rsid w:val="0083231A"/>
    <w:rsid w:val="0083645F"/>
    <w:rsid w:val="00837546"/>
    <w:rsid w:val="00837E32"/>
    <w:rsid w:val="00840C3A"/>
    <w:rsid w:val="00841808"/>
    <w:rsid w:val="00842A92"/>
    <w:rsid w:val="00845848"/>
    <w:rsid w:val="0084790D"/>
    <w:rsid w:val="008518EA"/>
    <w:rsid w:val="00852A11"/>
    <w:rsid w:val="008541E5"/>
    <w:rsid w:val="0085440B"/>
    <w:rsid w:val="0085635F"/>
    <w:rsid w:val="008564B5"/>
    <w:rsid w:val="00857AB0"/>
    <w:rsid w:val="00857F77"/>
    <w:rsid w:val="00862EDC"/>
    <w:rsid w:val="008652E9"/>
    <w:rsid w:val="00866FBE"/>
    <w:rsid w:val="00870238"/>
    <w:rsid w:val="00871FEF"/>
    <w:rsid w:val="00875FEC"/>
    <w:rsid w:val="00880557"/>
    <w:rsid w:val="008818E2"/>
    <w:rsid w:val="00882DFC"/>
    <w:rsid w:val="00884D0B"/>
    <w:rsid w:val="00885023"/>
    <w:rsid w:val="0088567C"/>
    <w:rsid w:val="00885BD0"/>
    <w:rsid w:val="00885F6A"/>
    <w:rsid w:val="0088740A"/>
    <w:rsid w:val="0088791E"/>
    <w:rsid w:val="00890123"/>
    <w:rsid w:val="00896783"/>
    <w:rsid w:val="00896AAC"/>
    <w:rsid w:val="008A019E"/>
    <w:rsid w:val="008A0980"/>
    <w:rsid w:val="008A2992"/>
    <w:rsid w:val="008A2E91"/>
    <w:rsid w:val="008A431A"/>
    <w:rsid w:val="008A4BFD"/>
    <w:rsid w:val="008A504D"/>
    <w:rsid w:val="008A5D8F"/>
    <w:rsid w:val="008A61A5"/>
    <w:rsid w:val="008A670E"/>
    <w:rsid w:val="008A6EC4"/>
    <w:rsid w:val="008B2780"/>
    <w:rsid w:val="008B2BAE"/>
    <w:rsid w:val="008B4BC1"/>
    <w:rsid w:val="008B7DDB"/>
    <w:rsid w:val="008C12C7"/>
    <w:rsid w:val="008C27D1"/>
    <w:rsid w:val="008C5C75"/>
    <w:rsid w:val="008D36FC"/>
    <w:rsid w:val="008D3DF5"/>
    <w:rsid w:val="008D7682"/>
    <w:rsid w:val="008E0058"/>
    <w:rsid w:val="008E0F45"/>
    <w:rsid w:val="008E2065"/>
    <w:rsid w:val="008E3FD0"/>
    <w:rsid w:val="008E665F"/>
    <w:rsid w:val="008E6E5E"/>
    <w:rsid w:val="008E7757"/>
    <w:rsid w:val="008F0511"/>
    <w:rsid w:val="008F2B3C"/>
    <w:rsid w:val="008F4E90"/>
    <w:rsid w:val="008F50A3"/>
    <w:rsid w:val="00900554"/>
    <w:rsid w:val="00905D2F"/>
    <w:rsid w:val="00906164"/>
    <w:rsid w:val="00906829"/>
    <w:rsid w:val="00906A1D"/>
    <w:rsid w:val="009078AF"/>
    <w:rsid w:val="00915E6F"/>
    <w:rsid w:val="00916EB1"/>
    <w:rsid w:val="0091731A"/>
    <w:rsid w:val="009204B8"/>
    <w:rsid w:val="00924D7A"/>
    <w:rsid w:val="00925EFB"/>
    <w:rsid w:val="00927529"/>
    <w:rsid w:val="0093298C"/>
    <w:rsid w:val="0093308D"/>
    <w:rsid w:val="00934A4A"/>
    <w:rsid w:val="00936B48"/>
    <w:rsid w:val="009415C1"/>
    <w:rsid w:val="0094340D"/>
    <w:rsid w:val="00945B32"/>
    <w:rsid w:val="0094698B"/>
    <w:rsid w:val="009500B9"/>
    <w:rsid w:val="00952C05"/>
    <w:rsid w:val="009563B9"/>
    <w:rsid w:val="00957826"/>
    <w:rsid w:val="00965875"/>
    <w:rsid w:val="009668B0"/>
    <w:rsid w:val="0097045A"/>
    <w:rsid w:val="00971D4F"/>
    <w:rsid w:val="009724EB"/>
    <w:rsid w:val="0097281A"/>
    <w:rsid w:val="009731C2"/>
    <w:rsid w:val="00973206"/>
    <w:rsid w:val="0097347C"/>
    <w:rsid w:val="00974E3F"/>
    <w:rsid w:val="0097537D"/>
    <w:rsid w:val="0097643D"/>
    <w:rsid w:val="00981F52"/>
    <w:rsid w:val="00982002"/>
    <w:rsid w:val="009826D0"/>
    <w:rsid w:val="009826F7"/>
    <w:rsid w:val="00983464"/>
    <w:rsid w:val="00983650"/>
    <w:rsid w:val="00984907"/>
    <w:rsid w:val="00986874"/>
    <w:rsid w:val="00986C72"/>
    <w:rsid w:val="009879D8"/>
    <w:rsid w:val="00987EC7"/>
    <w:rsid w:val="009915A7"/>
    <w:rsid w:val="00992792"/>
    <w:rsid w:val="00992D05"/>
    <w:rsid w:val="0099316C"/>
    <w:rsid w:val="009948FA"/>
    <w:rsid w:val="0099675E"/>
    <w:rsid w:val="00996CE0"/>
    <w:rsid w:val="009A1090"/>
    <w:rsid w:val="009A2E5E"/>
    <w:rsid w:val="009A44DF"/>
    <w:rsid w:val="009A58D4"/>
    <w:rsid w:val="009A7E7B"/>
    <w:rsid w:val="009A7E88"/>
    <w:rsid w:val="009B03C2"/>
    <w:rsid w:val="009B10F6"/>
    <w:rsid w:val="009B28A7"/>
    <w:rsid w:val="009B3E2D"/>
    <w:rsid w:val="009B4891"/>
    <w:rsid w:val="009B6783"/>
    <w:rsid w:val="009B7B82"/>
    <w:rsid w:val="009B7B8D"/>
    <w:rsid w:val="009B7EBE"/>
    <w:rsid w:val="009C0FAB"/>
    <w:rsid w:val="009C1361"/>
    <w:rsid w:val="009C1E88"/>
    <w:rsid w:val="009C2DEA"/>
    <w:rsid w:val="009C51E5"/>
    <w:rsid w:val="009C7C47"/>
    <w:rsid w:val="009D02FC"/>
    <w:rsid w:val="009D0F5A"/>
    <w:rsid w:val="009D1F65"/>
    <w:rsid w:val="009D38C1"/>
    <w:rsid w:val="009E11E2"/>
    <w:rsid w:val="009E1455"/>
    <w:rsid w:val="009E3918"/>
    <w:rsid w:val="009E3CD5"/>
    <w:rsid w:val="009E6FE9"/>
    <w:rsid w:val="009F494B"/>
    <w:rsid w:val="00A00580"/>
    <w:rsid w:val="00A02DC9"/>
    <w:rsid w:val="00A044D2"/>
    <w:rsid w:val="00A048B3"/>
    <w:rsid w:val="00A051C9"/>
    <w:rsid w:val="00A0616A"/>
    <w:rsid w:val="00A138DA"/>
    <w:rsid w:val="00A1395A"/>
    <w:rsid w:val="00A1454D"/>
    <w:rsid w:val="00A14E92"/>
    <w:rsid w:val="00A153C4"/>
    <w:rsid w:val="00A15CFB"/>
    <w:rsid w:val="00A21541"/>
    <w:rsid w:val="00A225F1"/>
    <w:rsid w:val="00A231E4"/>
    <w:rsid w:val="00A23F8F"/>
    <w:rsid w:val="00A2605A"/>
    <w:rsid w:val="00A261AA"/>
    <w:rsid w:val="00A266AA"/>
    <w:rsid w:val="00A2791E"/>
    <w:rsid w:val="00A32D7C"/>
    <w:rsid w:val="00A33C6E"/>
    <w:rsid w:val="00A342C2"/>
    <w:rsid w:val="00A35CFE"/>
    <w:rsid w:val="00A37A6E"/>
    <w:rsid w:val="00A41B1B"/>
    <w:rsid w:val="00A42128"/>
    <w:rsid w:val="00A4349E"/>
    <w:rsid w:val="00A447ED"/>
    <w:rsid w:val="00A45620"/>
    <w:rsid w:val="00A50555"/>
    <w:rsid w:val="00A52605"/>
    <w:rsid w:val="00A53FFD"/>
    <w:rsid w:val="00A54E84"/>
    <w:rsid w:val="00A57FE0"/>
    <w:rsid w:val="00A621AF"/>
    <w:rsid w:val="00A632F2"/>
    <w:rsid w:val="00A64D57"/>
    <w:rsid w:val="00A6506C"/>
    <w:rsid w:val="00A65FF0"/>
    <w:rsid w:val="00A66F3D"/>
    <w:rsid w:val="00A67DCB"/>
    <w:rsid w:val="00A703C3"/>
    <w:rsid w:val="00A705DC"/>
    <w:rsid w:val="00A7128F"/>
    <w:rsid w:val="00A71C0B"/>
    <w:rsid w:val="00A72053"/>
    <w:rsid w:val="00A72956"/>
    <w:rsid w:val="00A73F31"/>
    <w:rsid w:val="00A770B5"/>
    <w:rsid w:val="00A8101A"/>
    <w:rsid w:val="00A86C8B"/>
    <w:rsid w:val="00A87D61"/>
    <w:rsid w:val="00A9403C"/>
    <w:rsid w:val="00A94C17"/>
    <w:rsid w:val="00A96F73"/>
    <w:rsid w:val="00A970D8"/>
    <w:rsid w:val="00AA282C"/>
    <w:rsid w:val="00AA4529"/>
    <w:rsid w:val="00AB3CF2"/>
    <w:rsid w:val="00AB3D2F"/>
    <w:rsid w:val="00AB6A87"/>
    <w:rsid w:val="00AB766F"/>
    <w:rsid w:val="00AC63B6"/>
    <w:rsid w:val="00AD1D9B"/>
    <w:rsid w:val="00AD2325"/>
    <w:rsid w:val="00AE2171"/>
    <w:rsid w:val="00AE2BFC"/>
    <w:rsid w:val="00AE38A3"/>
    <w:rsid w:val="00AE5668"/>
    <w:rsid w:val="00AE5BFF"/>
    <w:rsid w:val="00AE61B0"/>
    <w:rsid w:val="00AF262E"/>
    <w:rsid w:val="00AF27CD"/>
    <w:rsid w:val="00AF37FC"/>
    <w:rsid w:val="00B0322D"/>
    <w:rsid w:val="00B05883"/>
    <w:rsid w:val="00B07C8F"/>
    <w:rsid w:val="00B103AB"/>
    <w:rsid w:val="00B107B1"/>
    <w:rsid w:val="00B11A96"/>
    <w:rsid w:val="00B12A2D"/>
    <w:rsid w:val="00B13EC6"/>
    <w:rsid w:val="00B14D91"/>
    <w:rsid w:val="00B21085"/>
    <w:rsid w:val="00B22206"/>
    <w:rsid w:val="00B23D09"/>
    <w:rsid w:val="00B240BC"/>
    <w:rsid w:val="00B329BD"/>
    <w:rsid w:val="00B3491D"/>
    <w:rsid w:val="00B35CE8"/>
    <w:rsid w:val="00B373FF"/>
    <w:rsid w:val="00B40B03"/>
    <w:rsid w:val="00B43B9C"/>
    <w:rsid w:val="00B44BD2"/>
    <w:rsid w:val="00B45765"/>
    <w:rsid w:val="00B4702F"/>
    <w:rsid w:val="00B507E1"/>
    <w:rsid w:val="00B533A7"/>
    <w:rsid w:val="00B53E3F"/>
    <w:rsid w:val="00B53EFC"/>
    <w:rsid w:val="00B553EE"/>
    <w:rsid w:val="00B55879"/>
    <w:rsid w:val="00B56819"/>
    <w:rsid w:val="00B604B5"/>
    <w:rsid w:val="00B623C2"/>
    <w:rsid w:val="00B636CB"/>
    <w:rsid w:val="00B6434C"/>
    <w:rsid w:val="00B64DFB"/>
    <w:rsid w:val="00B65477"/>
    <w:rsid w:val="00B70115"/>
    <w:rsid w:val="00B713EB"/>
    <w:rsid w:val="00B72174"/>
    <w:rsid w:val="00B8052E"/>
    <w:rsid w:val="00B815EB"/>
    <w:rsid w:val="00B823ED"/>
    <w:rsid w:val="00B831A4"/>
    <w:rsid w:val="00B87554"/>
    <w:rsid w:val="00BA0E6B"/>
    <w:rsid w:val="00BA1B69"/>
    <w:rsid w:val="00BA206D"/>
    <w:rsid w:val="00BA3066"/>
    <w:rsid w:val="00BA310B"/>
    <w:rsid w:val="00BA3789"/>
    <w:rsid w:val="00BA443A"/>
    <w:rsid w:val="00BA4994"/>
    <w:rsid w:val="00BA4C58"/>
    <w:rsid w:val="00BA7367"/>
    <w:rsid w:val="00BA75DD"/>
    <w:rsid w:val="00BA768A"/>
    <w:rsid w:val="00BB34BC"/>
    <w:rsid w:val="00BB53FB"/>
    <w:rsid w:val="00BB7A50"/>
    <w:rsid w:val="00BB7CC5"/>
    <w:rsid w:val="00BC1E80"/>
    <w:rsid w:val="00BC1EF9"/>
    <w:rsid w:val="00BC2428"/>
    <w:rsid w:val="00BC3C03"/>
    <w:rsid w:val="00BC4818"/>
    <w:rsid w:val="00BC52C8"/>
    <w:rsid w:val="00BC6B3D"/>
    <w:rsid w:val="00BD085F"/>
    <w:rsid w:val="00BD0A18"/>
    <w:rsid w:val="00BD30D4"/>
    <w:rsid w:val="00BD4F5A"/>
    <w:rsid w:val="00BD53DB"/>
    <w:rsid w:val="00BD5F18"/>
    <w:rsid w:val="00BD7245"/>
    <w:rsid w:val="00BD7871"/>
    <w:rsid w:val="00BE1943"/>
    <w:rsid w:val="00BE1C98"/>
    <w:rsid w:val="00BE227D"/>
    <w:rsid w:val="00BE3979"/>
    <w:rsid w:val="00BE3E04"/>
    <w:rsid w:val="00BE411E"/>
    <w:rsid w:val="00BE5943"/>
    <w:rsid w:val="00BE5F27"/>
    <w:rsid w:val="00BE64FB"/>
    <w:rsid w:val="00BE6CFA"/>
    <w:rsid w:val="00BE7268"/>
    <w:rsid w:val="00BF0101"/>
    <w:rsid w:val="00BF073E"/>
    <w:rsid w:val="00BF28D0"/>
    <w:rsid w:val="00BF30E2"/>
    <w:rsid w:val="00C0077C"/>
    <w:rsid w:val="00C025EC"/>
    <w:rsid w:val="00C0305C"/>
    <w:rsid w:val="00C04E5E"/>
    <w:rsid w:val="00C10BFB"/>
    <w:rsid w:val="00C12EC3"/>
    <w:rsid w:val="00C14E04"/>
    <w:rsid w:val="00C1523D"/>
    <w:rsid w:val="00C162F6"/>
    <w:rsid w:val="00C16480"/>
    <w:rsid w:val="00C20683"/>
    <w:rsid w:val="00C20CDD"/>
    <w:rsid w:val="00C22957"/>
    <w:rsid w:val="00C22E45"/>
    <w:rsid w:val="00C25BD0"/>
    <w:rsid w:val="00C300B3"/>
    <w:rsid w:val="00C3283A"/>
    <w:rsid w:val="00C33F07"/>
    <w:rsid w:val="00C340E0"/>
    <w:rsid w:val="00C35963"/>
    <w:rsid w:val="00C41191"/>
    <w:rsid w:val="00C41736"/>
    <w:rsid w:val="00C42222"/>
    <w:rsid w:val="00C433D6"/>
    <w:rsid w:val="00C438D2"/>
    <w:rsid w:val="00C457D1"/>
    <w:rsid w:val="00C46206"/>
    <w:rsid w:val="00C47FD3"/>
    <w:rsid w:val="00C504AC"/>
    <w:rsid w:val="00C51027"/>
    <w:rsid w:val="00C53E3F"/>
    <w:rsid w:val="00C5422B"/>
    <w:rsid w:val="00C55025"/>
    <w:rsid w:val="00C56CB6"/>
    <w:rsid w:val="00C611AA"/>
    <w:rsid w:val="00C61CEF"/>
    <w:rsid w:val="00C628DF"/>
    <w:rsid w:val="00C629AA"/>
    <w:rsid w:val="00C648DB"/>
    <w:rsid w:val="00C6599E"/>
    <w:rsid w:val="00C667A4"/>
    <w:rsid w:val="00C705FE"/>
    <w:rsid w:val="00C71185"/>
    <w:rsid w:val="00C73C20"/>
    <w:rsid w:val="00C7642D"/>
    <w:rsid w:val="00C774B7"/>
    <w:rsid w:val="00C86ECE"/>
    <w:rsid w:val="00C90534"/>
    <w:rsid w:val="00C90C95"/>
    <w:rsid w:val="00C95AB3"/>
    <w:rsid w:val="00CA1FB1"/>
    <w:rsid w:val="00CA2F30"/>
    <w:rsid w:val="00CA3776"/>
    <w:rsid w:val="00CA3EDA"/>
    <w:rsid w:val="00CA42F4"/>
    <w:rsid w:val="00CA506D"/>
    <w:rsid w:val="00CA5D43"/>
    <w:rsid w:val="00CA5E38"/>
    <w:rsid w:val="00CA6699"/>
    <w:rsid w:val="00CA6A58"/>
    <w:rsid w:val="00CA6A70"/>
    <w:rsid w:val="00CA7232"/>
    <w:rsid w:val="00CA7939"/>
    <w:rsid w:val="00CB0528"/>
    <w:rsid w:val="00CB3D94"/>
    <w:rsid w:val="00CB7A9B"/>
    <w:rsid w:val="00CB7BC8"/>
    <w:rsid w:val="00CC2331"/>
    <w:rsid w:val="00CC6178"/>
    <w:rsid w:val="00CD001D"/>
    <w:rsid w:val="00CD0FDB"/>
    <w:rsid w:val="00CD3918"/>
    <w:rsid w:val="00CD4C50"/>
    <w:rsid w:val="00CD592D"/>
    <w:rsid w:val="00CD5BCC"/>
    <w:rsid w:val="00CD7225"/>
    <w:rsid w:val="00CD784B"/>
    <w:rsid w:val="00CE0915"/>
    <w:rsid w:val="00CE10E5"/>
    <w:rsid w:val="00CE479D"/>
    <w:rsid w:val="00CE4A09"/>
    <w:rsid w:val="00CE6482"/>
    <w:rsid w:val="00CF0770"/>
    <w:rsid w:val="00CF0E30"/>
    <w:rsid w:val="00CF2AE9"/>
    <w:rsid w:val="00CF3798"/>
    <w:rsid w:val="00CF3F7C"/>
    <w:rsid w:val="00CF45F6"/>
    <w:rsid w:val="00CF5297"/>
    <w:rsid w:val="00CF7558"/>
    <w:rsid w:val="00CF7BA4"/>
    <w:rsid w:val="00D01741"/>
    <w:rsid w:val="00D02631"/>
    <w:rsid w:val="00D02834"/>
    <w:rsid w:val="00D059EE"/>
    <w:rsid w:val="00D063F4"/>
    <w:rsid w:val="00D06FB4"/>
    <w:rsid w:val="00D07BBB"/>
    <w:rsid w:val="00D11077"/>
    <w:rsid w:val="00D12741"/>
    <w:rsid w:val="00D13C7B"/>
    <w:rsid w:val="00D20970"/>
    <w:rsid w:val="00D20ACE"/>
    <w:rsid w:val="00D21613"/>
    <w:rsid w:val="00D21DBA"/>
    <w:rsid w:val="00D2227C"/>
    <w:rsid w:val="00D224DF"/>
    <w:rsid w:val="00D23004"/>
    <w:rsid w:val="00D23EFC"/>
    <w:rsid w:val="00D24547"/>
    <w:rsid w:val="00D30F8D"/>
    <w:rsid w:val="00D341F2"/>
    <w:rsid w:val="00D36648"/>
    <w:rsid w:val="00D406B0"/>
    <w:rsid w:val="00D40FFD"/>
    <w:rsid w:val="00D42495"/>
    <w:rsid w:val="00D444D1"/>
    <w:rsid w:val="00D44523"/>
    <w:rsid w:val="00D45638"/>
    <w:rsid w:val="00D46C1A"/>
    <w:rsid w:val="00D46E82"/>
    <w:rsid w:val="00D51A37"/>
    <w:rsid w:val="00D51F19"/>
    <w:rsid w:val="00D52A03"/>
    <w:rsid w:val="00D548E5"/>
    <w:rsid w:val="00D55EF2"/>
    <w:rsid w:val="00D566A0"/>
    <w:rsid w:val="00D6274A"/>
    <w:rsid w:val="00D70490"/>
    <w:rsid w:val="00D70670"/>
    <w:rsid w:val="00D718FF"/>
    <w:rsid w:val="00D73FF6"/>
    <w:rsid w:val="00D7540D"/>
    <w:rsid w:val="00D75DA4"/>
    <w:rsid w:val="00D76B17"/>
    <w:rsid w:val="00D8120E"/>
    <w:rsid w:val="00D81552"/>
    <w:rsid w:val="00D828BF"/>
    <w:rsid w:val="00D835E8"/>
    <w:rsid w:val="00D86936"/>
    <w:rsid w:val="00D90749"/>
    <w:rsid w:val="00D90FBB"/>
    <w:rsid w:val="00D92146"/>
    <w:rsid w:val="00D932F7"/>
    <w:rsid w:val="00D936D0"/>
    <w:rsid w:val="00D94821"/>
    <w:rsid w:val="00D9573C"/>
    <w:rsid w:val="00D95BF3"/>
    <w:rsid w:val="00D9741E"/>
    <w:rsid w:val="00DA000F"/>
    <w:rsid w:val="00DA1766"/>
    <w:rsid w:val="00DA523A"/>
    <w:rsid w:val="00DA7DD0"/>
    <w:rsid w:val="00DB4142"/>
    <w:rsid w:val="00DB4DC6"/>
    <w:rsid w:val="00DB57BA"/>
    <w:rsid w:val="00DB67B5"/>
    <w:rsid w:val="00DC0692"/>
    <w:rsid w:val="00DC1D53"/>
    <w:rsid w:val="00DC36AB"/>
    <w:rsid w:val="00DC3D43"/>
    <w:rsid w:val="00DC55FD"/>
    <w:rsid w:val="00DC71C2"/>
    <w:rsid w:val="00DC7F0C"/>
    <w:rsid w:val="00DD065E"/>
    <w:rsid w:val="00DD06E1"/>
    <w:rsid w:val="00DD07DF"/>
    <w:rsid w:val="00DD1DCB"/>
    <w:rsid w:val="00DD2499"/>
    <w:rsid w:val="00DD2638"/>
    <w:rsid w:val="00DD2AA8"/>
    <w:rsid w:val="00DD2BD9"/>
    <w:rsid w:val="00DD4272"/>
    <w:rsid w:val="00DD432C"/>
    <w:rsid w:val="00DD4960"/>
    <w:rsid w:val="00DD5340"/>
    <w:rsid w:val="00DD594A"/>
    <w:rsid w:val="00DE318C"/>
    <w:rsid w:val="00DE34E9"/>
    <w:rsid w:val="00DE6ED1"/>
    <w:rsid w:val="00DE77D8"/>
    <w:rsid w:val="00DE79E5"/>
    <w:rsid w:val="00DF0DEA"/>
    <w:rsid w:val="00DF1C68"/>
    <w:rsid w:val="00DF1D2C"/>
    <w:rsid w:val="00DF2A7C"/>
    <w:rsid w:val="00DF2E3C"/>
    <w:rsid w:val="00DF384B"/>
    <w:rsid w:val="00DF43F6"/>
    <w:rsid w:val="00DF4FC0"/>
    <w:rsid w:val="00DF5DC7"/>
    <w:rsid w:val="00DF6911"/>
    <w:rsid w:val="00DF729D"/>
    <w:rsid w:val="00E00063"/>
    <w:rsid w:val="00E05641"/>
    <w:rsid w:val="00E10177"/>
    <w:rsid w:val="00E1058B"/>
    <w:rsid w:val="00E10F81"/>
    <w:rsid w:val="00E11E1D"/>
    <w:rsid w:val="00E11F89"/>
    <w:rsid w:val="00E14C2E"/>
    <w:rsid w:val="00E15C19"/>
    <w:rsid w:val="00E17315"/>
    <w:rsid w:val="00E218D7"/>
    <w:rsid w:val="00E24505"/>
    <w:rsid w:val="00E24ACD"/>
    <w:rsid w:val="00E27396"/>
    <w:rsid w:val="00E303EA"/>
    <w:rsid w:val="00E3151C"/>
    <w:rsid w:val="00E321E5"/>
    <w:rsid w:val="00E33A32"/>
    <w:rsid w:val="00E33FF6"/>
    <w:rsid w:val="00E344A0"/>
    <w:rsid w:val="00E35970"/>
    <w:rsid w:val="00E36E81"/>
    <w:rsid w:val="00E432C9"/>
    <w:rsid w:val="00E43ED8"/>
    <w:rsid w:val="00E44429"/>
    <w:rsid w:val="00E44E3E"/>
    <w:rsid w:val="00E4711A"/>
    <w:rsid w:val="00E51ADB"/>
    <w:rsid w:val="00E51F81"/>
    <w:rsid w:val="00E52498"/>
    <w:rsid w:val="00E54901"/>
    <w:rsid w:val="00E55229"/>
    <w:rsid w:val="00E56128"/>
    <w:rsid w:val="00E60AF9"/>
    <w:rsid w:val="00E62147"/>
    <w:rsid w:val="00E625E2"/>
    <w:rsid w:val="00E62E5A"/>
    <w:rsid w:val="00E630E4"/>
    <w:rsid w:val="00E63E3A"/>
    <w:rsid w:val="00E63EAE"/>
    <w:rsid w:val="00E658D0"/>
    <w:rsid w:val="00E65D5F"/>
    <w:rsid w:val="00E70B23"/>
    <w:rsid w:val="00E716D1"/>
    <w:rsid w:val="00E73B3C"/>
    <w:rsid w:val="00E7749B"/>
    <w:rsid w:val="00E77755"/>
    <w:rsid w:val="00E81285"/>
    <w:rsid w:val="00E8284D"/>
    <w:rsid w:val="00E83677"/>
    <w:rsid w:val="00E85C48"/>
    <w:rsid w:val="00E86644"/>
    <w:rsid w:val="00E87804"/>
    <w:rsid w:val="00E94CEB"/>
    <w:rsid w:val="00E95A09"/>
    <w:rsid w:val="00E95D34"/>
    <w:rsid w:val="00E95D8E"/>
    <w:rsid w:val="00E97F6D"/>
    <w:rsid w:val="00EA189D"/>
    <w:rsid w:val="00EA26CA"/>
    <w:rsid w:val="00EA4A50"/>
    <w:rsid w:val="00EA7EA2"/>
    <w:rsid w:val="00EB021F"/>
    <w:rsid w:val="00EB04EC"/>
    <w:rsid w:val="00EB07FA"/>
    <w:rsid w:val="00EB1984"/>
    <w:rsid w:val="00EB4930"/>
    <w:rsid w:val="00EB6F30"/>
    <w:rsid w:val="00EC0808"/>
    <w:rsid w:val="00EC0B5E"/>
    <w:rsid w:val="00EC0D8A"/>
    <w:rsid w:val="00EC1B39"/>
    <w:rsid w:val="00EC4875"/>
    <w:rsid w:val="00EC54A0"/>
    <w:rsid w:val="00EC7790"/>
    <w:rsid w:val="00EC7D69"/>
    <w:rsid w:val="00ED3435"/>
    <w:rsid w:val="00ED3534"/>
    <w:rsid w:val="00ED5AB3"/>
    <w:rsid w:val="00ED62FF"/>
    <w:rsid w:val="00EE107C"/>
    <w:rsid w:val="00EE2FA2"/>
    <w:rsid w:val="00EE34B9"/>
    <w:rsid w:val="00EE6673"/>
    <w:rsid w:val="00EF0FAA"/>
    <w:rsid w:val="00EF1C10"/>
    <w:rsid w:val="00EF25FB"/>
    <w:rsid w:val="00EF3452"/>
    <w:rsid w:val="00EF39BE"/>
    <w:rsid w:val="00EF5312"/>
    <w:rsid w:val="00EF6B04"/>
    <w:rsid w:val="00F011C6"/>
    <w:rsid w:val="00F02DB2"/>
    <w:rsid w:val="00F0350D"/>
    <w:rsid w:val="00F04397"/>
    <w:rsid w:val="00F11A58"/>
    <w:rsid w:val="00F13D7D"/>
    <w:rsid w:val="00F14866"/>
    <w:rsid w:val="00F15F5E"/>
    <w:rsid w:val="00F17D0D"/>
    <w:rsid w:val="00F21B68"/>
    <w:rsid w:val="00F265E3"/>
    <w:rsid w:val="00F30902"/>
    <w:rsid w:val="00F30E25"/>
    <w:rsid w:val="00F348AF"/>
    <w:rsid w:val="00F36ED0"/>
    <w:rsid w:val="00F36FDF"/>
    <w:rsid w:val="00F40135"/>
    <w:rsid w:val="00F408FF"/>
    <w:rsid w:val="00F434F2"/>
    <w:rsid w:val="00F43582"/>
    <w:rsid w:val="00F4641A"/>
    <w:rsid w:val="00F50133"/>
    <w:rsid w:val="00F50173"/>
    <w:rsid w:val="00F53E41"/>
    <w:rsid w:val="00F548F9"/>
    <w:rsid w:val="00F5794D"/>
    <w:rsid w:val="00F62C6C"/>
    <w:rsid w:val="00F644D7"/>
    <w:rsid w:val="00F64D1B"/>
    <w:rsid w:val="00F64E37"/>
    <w:rsid w:val="00F65C47"/>
    <w:rsid w:val="00F7121C"/>
    <w:rsid w:val="00F71E86"/>
    <w:rsid w:val="00F72E1E"/>
    <w:rsid w:val="00F73EC0"/>
    <w:rsid w:val="00F74618"/>
    <w:rsid w:val="00F77153"/>
    <w:rsid w:val="00F80468"/>
    <w:rsid w:val="00F83215"/>
    <w:rsid w:val="00F840C9"/>
    <w:rsid w:val="00F86409"/>
    <w:rsid w:val="00F95D53"/>
    <w:rsid w:val="00FA3CB4"/>
    <w:rsid w:val="00FA4539"/>
    <w:rsid w:val="00FA6A7D"/>
    <w:rsid w:val="00FA757A"/>
    <w:rsid w:val="00FA7F24"/>
    <w:rsid w:val="00FB110C"/>
    <w:rsid w:val="00FB3403"/>
    <w:rsid w:val="00FB362A"/>
    <w:rsid w:val="00FB4140"/>
    <w:rsid w:val="00FB54C3"/>
    <w:rsid w:val="00FB55BD"/>
    <w:rsid w:val="00FC1B86"/>
    <w:rsid w:val="00FC1FF6"/>
    <w:rsid w:val="00FC3FB5"/>
    <w:rsid w:val="00FC78DC"/>
    <w:rsid w:val="00FD025E"/>
    <w:rsid w:val="00FD0840"/>
    <w:rsid w:val="00FD3745"/>
    <w:rsid w:val="00FD58C3"/>
    <w:rsid w:val="00FD6383"/>
    <w:rsid w:val="00FE15D0"/>
    <w:rsid w:val="00FE22C1"/>
    <w:rsid w:val="00FE3CAE"/>
    <w:rsid w:val="00FE4520"/>
    <w:rsid w:val="00FE4F04"/>
    <w:rsid w:val="00FE6366"/>
    <w:rsid w:val="00FF2007"/>
    <w:rsid w:val="00FF2636"/>
    <w:rsid w:val="00FF323A"/>
    <w:rsid w:val="00FF541D"/>
    <w:rsid w:val="00FF5A93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1638DA0-65F3-41C9-AE38-83EDCC41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7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029B"/>
  </w:style>
  <w:style w:type="paragraph" w:styleId="llb">
    <w:name w:val="footer"/>
    <w:basedOn w:val="Norml"/>
    <w:link w:val="llbChar"/>
    <w:uiPriority w:val="99"/>
    <w:unhideWhenUsed/>
    <w:rsid w:val="0017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029B"/>
  </w:style>
  <w:style w:type="paragraph" w:styleId="Buborkszveg">
    <w:name w:val="Balloon Text"/>
    <w:basedOn w:val="Norml"/>
    <w:link w:val="BuborkszvegChar"/>
    <w:uiPriority w:val="99"/>
    <w:semiHidden/>
    <w:unhideWhenUsed/>
    <w:rsid w:val="0017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7029B"/>
    <w:rPr>
      <w:rFonts w:ascii="Tahoma" w:hAnsi="Tahoma" w:cs="Tahoma"/>
      <w:sz w:val="16"/>
      <w:szCs w:val="16"/>
    </w:rPr>
  </w:style>
  <w:style w:type="character" w:styleId="Hiperhivatkozs">
    <w:name w:val="Hyperlink"/>
    <w:rsid w:val="00B14D91"/>
    <w:rPr>
      <w:color w:val="0000FF"/>
      <w:u w:val="single"/>
    </w:rPr>
  </w:style>
  <w:style w:type="character" w:styleId="Oldalszm">
    <w:name w:val="page number"/>
    <w:basedOn w:val="Bekezdsalapbettpusa"/>
    <w:rsid w:val="009D0F5A"/>
  </w:style>
  <w:style w:type="paragraph" w:styleId="Listaszerbekezds">
    <w:name w:val="List Paragraph"/>
    <w:basedOn w:val="Norml"/>
    <w:uiPriority w:val="34"/>
    <w:qFormat/>
    <w:rsid w:val="008564B5"/>
    <w:pPr>
      <w:ind w:left="720"/>
      <w:contextualSpacing/>
    </w:pPr>
    <w:rPr>
      <w:rFonts w:eastAsia="Calibri"/>
      <w:lang w:eastAsia="en-US"/>
    </w:rPr>
  </w:style>
  <w:style w:type="table" w:styleId="Rcsostblzat">
    <w:name w:val="Table Grid"/>
    <w:basedOn w:val="Normltblzat"/>
    <w:uiPriority w:val="39"/>
    <w:rsid w:val="00A632F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DE79E5"/>
    <w:pPr>
      <w:spacing w:after="0" w:line="240" w:lineRule="auto"/>
    </w:pPr>
    <w:rPr>
      <w:rFonts w:eastAsia="Calibri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E79E5"/>
    <w:rPr>
      <w:rFonts w:eastAsia="Calibri"/>
      <w:sz w:val="22"/>
      <w:szCs w:val="21"/>
      <w:lang w:eastAsia="en-US"/>
    </w:rPr>
  </w:style>
  <w:style w:type="paragraph" w:customStyle="1" w:styleId="Default">
    <w:name w:val="Default"/>
    <w:rsid w:val="00916E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8E3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E3FD0"/>
    <w:rPr>
      <w:rFonts w:ascii="Courier New" w:hAnsi="Courier New" w:cs="Courier New"/>
    </w:rPr>
  </w:style>
  <w:style w:type="paragraph" w:styleId="NormlWeb">
    <w:name w:val="Normal (Web)"/>
    <w:basedOn w:val="Norml"/>
    <w:uiPriority w:val="99"/>
    <w:unhideWhenUsed/>
    <w:rsid w:val="00474A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3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16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7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72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837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5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9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4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8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8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2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07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771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9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0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012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9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1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91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8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2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7139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641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5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1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6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0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1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66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14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9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7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43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39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7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5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24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9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5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IZA\SABLONOK\2013\E-mail_magya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E-mail_magyar</Template>
  <TotalTime>1</TotalTime>
  <Pages>2</Pages>
  <Words>785</Words>
  <Characters>5423</Characters>
  <Application>Microsoft Office Word</Application>
  <DocSecurity>4</DocSecurity>
  <Lines>45</Lines>
  <Paragraphs>12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E-MAIL</vt:lpstr>
      <vt:lpstr>E-MAIL</vt:lpstr>
      <vt:lpstr>E-MAIL</vt:lpstr>
    </vt:vector>
  </TitlesOfParts>
  <Company>BITÁF</Company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</dc:title>
  <dc:creator>Hámory Erzsébet</dc:creator>
  <cp:lastModifiedBy>Szekeres Anna</cp:lastModifiedBy>
  <cp:revision>2</cp:revision>
  <cp:lastPrinted>2017-10-30T18:18:00Z</cp:lastPrinted>
  <dcterms:created xsi:type="dcterms:W3CDTF">2017-11-27T15:19:00Z</dcterms:created>
  <dcterms:modified xsi:type="dcterms:W3CDTF">2017-11-27T15:19:00Z</dcterms:modified>
</cp:coreProperties>
</file>