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DA1A4F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5F3D10">
        <w:rPr>
          <w:rFonts w:cs="Arial"/>
          <w:szCs w:val="20"/>
        </w:rPr>
        <w:t>Borsod-Abaúj Zemplén megyei</w:t>
      </w:r>
      <w:r w:rsidRPr="00CF649D">
        <w:rPr>
          <w:rFonts w:cs="Arial"/>
          <w:szCs w:val="20"/>
        </w:rPr>
        <w:t xml:space="preserve"> Kereskedelmi és Iparkamara a TÁMOP-2.3.4.B-13/1-2013-0001 azonosító számú, „Dolgozva tanulj!” című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E470A8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Pincér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DA1A4F">
        <w:rPr>
          <w:rFonts w:cs="Arial"/>
          <w:szCs w:val="20"/>
        </w:rPr>
        <w:t>9 fő ill. 19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r w:rsidR="007B4265">
        <w:rPr>
          <w:rFonts w:cs="Arial"/>
          <w:szCs w:val="20"/>
        </w:rPr>
        <w:t>23</w:t>
      </w:r>
      <w:r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március </w:t>
      </w:r>
      <w:r w:rsidR="00DA1A4F">
        <w:rPr>
          <w:rFonts w:cs="Arial"/>
          <w:szCs w:val="20"/>
        </w:rPr>
        <w:t>10</w:t>
      </w:r>
      <w:r>
        <w:rPr>
          <w:rFonts w:cs="Arial"/>
          <w:szCs w:val="20"/>
        </w:rPr>
        <w:t>.</w:t>
      </w:r>
      <w:r w:rsidR="00DA1A4F">
        <w:rPr>
          <w:rFonts w:cs="Arial"/>
          <w:szCs w:val="20"/>
        </w:rPr>
        <w:t>; 2015. április</w:t>
      </w:r>
      <w:r w:rsidRPr="00CF649D">
        <w:rPr>
          <w:rFonts w:cs="Arial"/>
          <w:szCs w:val="20"/>
        </w:rPr>
        <w:t xml:space="preserve"> </w:t>
      </w:r>
      <w:r w:rsidR="00DA1A4F">
        <w:rPr>
          <w:rFonts w:cs="Arial"/>
          <w:szCs w:val="20"/>
        </w:rPr>
        <w:t>10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>
        <w:rPr>
          <w:rFonts w:cs="Arial"/>
          <w:szCs w:val="20"/>
        </w:rPr>
        <w:t>június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30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975BA6">
        <w:t>14.00-18.30</w:t>
      </w:r>
      <w:r>
        <w:t xml:space="preserve"> között)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97"/>
        <w:gridCol w:w="3897"/>
      </w:tblGrid>
      <w:tr w:rsidR="00394F67" w:rsidRPr="00F21221" w:rsidTr="006F142B">
        <w:trPr>
          <w:trHeight w:val="109"/>
        </w:trPr>
        <w:tc>
          <w:tcPr>
            <w:tcW w:w="3897" w:type="dxa"/>
          </w:tcPr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étterem</w:t>
            </w:r>
          </w:p>
          <w:p w:rsidR="001F200C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tanétterem</w:t>
            </w:r>
          </w:p>
          <w:p w:rsidR="00394F67" w:rsidRPr="001F200C" w:rsidRDefault="001F200C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1F200C">
              <w:rPr>
                <w:rFonts w:cs="Arial"/>
                <w:szCs w:val="20"/>
              </w:rPr>
              <w:t>A szakmai gyakorlati képzéshez szükséges eszközök és</w:t>
            </w:r>
          </w:p>
        </w:tc>
        <w:tc>
          <w:tcPr>
            <w:tcW w:w="3897" w:type="dxa"/>
          </w:tcPr>
          <w:p w:rsidR="00394F67" w:rsidRPr="00F21221" w:rsidRDefault="00394F67" w:rsidP="001F200C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</w:p>
        </w:tc>
      </w:tr>
    </w:tbl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648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87"/>
      </w:tblGrid>
      <w:tr w:rsidR="005F3D10" w:rsidRPr="00F21221" w:rsidTr="005F3D10">
        <w:trPr>
          <w:trHeight w:val="109"/>
        </w:trPr>
        <w:tc>
          <w:tcPr>
            <w:tcW w:w="6487" w:type="dxa"/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Felszolgáláshoz szükséges anyagok, eszközök (evőeszközök, tálalóeszközök, szervizeszközök)</w:t>
            </w:r>
          </w:p>
        </w:tc>
      </w:tr>
      <w:tr w:rsidR="005F3D10" w:rsidRPr="00F21221" w:rsidTr="005F3D10">
        <w:trPr>
          <w:trHeight w:val="109"/>
        </w:trPr>
        <w:tc>
          <w:tcPr>
            <w:tcW w:w="6487" w:type="dxa"/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Asztali díszítő elemek (gyertya, virág, stb.)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Tájékoztató és reklám anyagok és eszközök (étlap, itallap, szóróanyagok stb.)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Idegen nyelvű étlap, itallap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Fémeszközök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Üveg 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Papír eszközök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Textíliák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Kerámiák, porcelánok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Bútorzat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Gépek, berendezések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Étel kocsi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Ital kocsi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lastRenderedPageBreak/>
              <w:t>Italkeverés eszközei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 xml:space="preserve">Számítógép  </w:t>
            </w:r>
          </w:p>
        </w:tc>
      </w:tr>
      <w:tr w:rsidR="005F3D10" w:rsidRPr="005F3D10" w:rsidTr="005F3D10">
        <w:trPr>
          <w:trHeight w:val="109"/>
        </w:trPr>
        <w:tc>
          <w:tcPr>
            <w:tcW w:w="6487" w:type="dxa"/>
            <w:tcBorders>
              <w:left w:val="nil"/>
            </w:tcBorders>
          </w:tcPr>
          <w:p w:rsidR="005F3D10" w:rsidRPr="005F3D10" w:rsidRDefault="005F3D10" w:rsidP="005F3D10">
            <w:pPr>
              <w:pStyle w:val="Listaszerbekezds"/>
              <w:numPr>
                <w:ilvl w:val="0"/>
                <w:numId w:val="20"/>
              </w:numPr>
              <w:rPr>
                <w:rFonts w:cs="Arial"/>
                <w:szCs w:val="20"/>
              </w:rPr>
            </w:pPr>
            <w:r w:rsidRPr="005F3D10">
              <w:rPr>
                <w:rFonts w:cs="Arial"/>
                <w:szCs w:val="20"/>
              </w:rPr>
              <w:t>Vendéglátásban alkalmazott szoftver</w:t>
            </w:r>
          </w:p>
        </w:tc>
      </w:tr>
    </w:tbl>
    <w:p w:rsidR="00F21221" w:rsidRDefault="00F2122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b/>
          <w:szCs w:val="20"/>
        </w:rPr>
      </w:pPr>
      <w:r w:rsidRPr="00CF649D">
        <w:rPr>
          <w:rFonts w:cs="Arial"/>
          <w:szCs w:val="20"/>
        </w:rPr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4253F">
        <w:rPr>
          <w:rFonts w:cs="Arial"/>
          <w:b/>
          <w:szCs w:val="20"/>
        </w:rPr>
        <w:t>március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.emese@bokik.hu</w:t>
      </w:r>
      <w:r w:rsidRPr="00CF649D">
        <w:rPr>
          <w:rFonts w:cs="Arial"/>
          <w:szCs w:val="20"/>
        </w:rPr>
        <w:t>-mail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E470A8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Pincér</w:t>
      </w:r>
      <w:r w:rsidR="00975BA6">
        <w:rPr>
          <w:rFonts w:cs="Arial"/>
          <w:b/>
          <w:szCs w:val="20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bookmarkStart w:id="0" w:name="_GoBack"/>
      <w:bookmarkEnd w:id="0"/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Össz.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Össz.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Kelt,  ………………….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r w:rsidRPr="00CF649D">
        <w:rPr>
          <w:rFonts w:cs="Arial"/>
          <w:szCs w:val="20"/>
        </w:rPr>
        <w:t>p.h.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ajánlattevő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3EF" w:rsidRDefault="00A863EF" w:rsidP="00E2394F">
      <w:r>
        <w:separator/>
      </w:r>
    </w:p>
  </w:endnote>
  <w:endnote w:type="continuationSeparator" w:id="0">
    <w:p w:rsidR="00A863EF" w:rsidRDefault="00A863EF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EDE" w:rsidRDefault="00DA1A4F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-349250</wp:posOffset>
              </wp:positionH>
              <wp:positionV relativeFrom="paragraph">
                <wp:posOffset>252730</wp:posOffset>
              </wp:positionV>
              <wp:extent cx="3175000" cy="1079500"/>
              <wp:effectExtent l="3175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0" cy="1079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Borsod-Abaúj-Zemplén Megyei </w:t>
                          </w:r>
                          <w:r w:rsidRPr="00E9768C">
                            <w:rPr>
                              <w:sz w:val="18"/>
                              <w:szCs w:val="18"/>
                            </w:rPr>
                            <w:t>Kereskedelmi és Iparkamara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Cím: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3525 Miskolc, Szentpáli u. 1.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46/501-884</w:t>
                          </w:r>
                        </w:p>
                        <w:p w:rsidR="00462324" w:rsidRPr="00E9768C" w:rsidRDefault="00462324" w:rsidP="00462324">
                          <w:pPr>
                            <w:numPr>
                              <w:ilvl w:val="0"/>
                              <w:numId w:val="22"/>
                            </w:numPr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E-mail: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vecsine.emese@bokik.hu</w:t>
                          </w:r>
                        </w:p>
                        <w:p w:rsidR="00462324" w:rsidRPr="00E9768C" w:rsidRDefault="00462324" w:rsidP="00462324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E9768C">
                            <w:rPr>
                              <w:sz w:val="18"/>
                              <w:szCs w:val="18"/>
                            </w:rPr>
                            <w:t xml:space="preserve">Honlap: </w:t>
                          </w:r>
                          <w:r>
                            <w:rPr>
                              <w:sz w:val="18"/>
                              <w:szCs w:val="18"/>
                            </w:rPr>
                            <w:t>www.bokik.hu</w:t>
                          </w:r>
                        </w:p>
                        <w:p w:rsidR="00462EDE" w:rsidRPr="00462324" w:rsidRDefault="00462EDE" w:rsidP="00462324">
                          <w:pPr>
                            <w:rPr>
                              <w:rFonts w:eastAsia="Calibri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7.5pt;margin-top:19.9pt;width:250pt;height: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VGahQIAABAFAAAOAAAAZHJzL2Uyb0RvYy54bWysVO1u2yAU/T9p74D4n/pjThNbdaomXaZJ&#10;3YfU7gEI4BgNAwMSu6v27rvgJE03TZqm5YcD3Mu5H+dcrq6HTqI9t05oVePsIsWIK6qZUNsaf3lY&#10;T+YYOU8UI1IrXuNH7vD14vWrq95UPNetloxbBCDKVb2pceu9qZLE0ZZ3xF1owxUYG2074mFrtwmz&#10;pAf0TiZ5ml4mvbbMWE25c3B6OxrxIuI3Daf+U9M47pGsMeTm49fG7yZ8k8UVqbaWmFbQQxrkH7Lo&#10;iFAQ9AR1SzxBOyt+g+oEtdrpxl9Q3SW6aQTlsQaoJkt/qea+JYbHWqA5zpza5P4fLP24/2yRYDXO&#10;MVKkA4oe+ODRUg8oD93pjavA6d6Amx/gGFiOlTpzp+lXh5RetURt+Y21um85YZBdFm4mZ1dHHBdA&#10;Nv0HzSAM2XkdgYbGdqF10AwE6MDS44mZkAqFwzfZbJqmYKJgy9JZCbsYg1TH68Y6/47rDoVFjS1Q&#10;H+HJ/s75kA6pji4hmtNSsLWQMm7sdrOSFu0JyGQdfwf0F25SBWelw7URcTyBLCFGsIV8I+1PZZYX&#10;6TIvJ+vL+WxSrIvppJyl80malcvyMi3K4nb9IySYFVUrGOPqTih+lGBW/B3Fh2EYxRNFiPoal9N8&#10;OnL0xyKhmaGfYxUviuyEh4mUoqvx/OREqsDsW8XgAqk8EXJcJy/Tj12GHhz/Y1eiDgL1owj8sBkA&#10;JYhjo9kjKMJq4Au4hWcEFq223zHqYSRr7L7tiOUYyfcKVFVmRRFmOG6K6SyHjT23bM4tRFGAqrHH&#10;aFyu/Dj3O2PFtoVIo46VvgElNiJq5Dmrg35h7GIxhycizPX5Pno9P2SLnwAAAP//AwBQSwMEFAAG&#10;AAgAAAAhAJbkCVXeAAAACgEAAA8AAABkcnMvZG93bnJldi54bWxMj0FPwkAQhe8m/ofNmHgxsBVb&#10;kNIpURONV5AfMG2XtqE723QXWv69w0mP8+blvfdl28l26mIG3zpGeJ5HoAyXrmq5Rjj8fM5eQflA&#10;XFHn2CBcjYdtfn+XUVq5kXfmsg+1khD2KSE0IfSp1r5sjCU/d71h+R3dYCnIOdS6GmiUcNvpRRQt&#10;taWWpaGh3nw0pjztzxbh+D0+Jeux+AqH1S5evlO7KtwV8fFhetuACmYKf2a4zZfpkMumwp258qpD&#10;mCWJsASEl7UgiCGOb0KBsIhE0Xmm/yPkvwAAAP//AwBQSwECLQAUAAYACAAAACEAtoM4kv4AAADh&#10;AQAAEwAAAAAAAAAAAAAAAAAAAAAAW0NvbnRlbnRfVHlwZXNdLnhtbFBLAQItABQABgAIAAAAIQA4&#10;/SH/1gAAAJQBAAALAAAAAAAAAAAAAAAAAC8BAABfcmVscy8ucmVsc1BLAQItABQABgAIAAAAIQC8&#10;UVGahQIAABAFAAAOAAAAAAAAAAAAAAAAAC4CAABkcnMvZTJvRG9jLnhtbFBLAQItABQABgAIAAAA&#10;IQCW5AlV3gAAAAoBAAAPAAAAAAAAAAAAAAAAAN8EAABkcnMvZG93bnJldi54bWxQSwUGAAAAAAQA&#10;BADzAAAA6gUAAAAA&#10;" stroked="f">
              <v:textbox>
                <w:txbxContent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Borsod-Abaúj-Zemplén Megyei </w:t>
                    </w:r>
                    <w:r w:rsidRPr="00E9768C">
                      <w:rPr>
                        <w:sz w:val="18"/>
                        <w:szCs w:val="18"/>
                      </w:rPr>
                      <w:t>Kereskedelmi és Iparkamara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Cím: </w:t>
                    </w:r>
                    <w:r>
                      <w:rPr>
                        <w:sz w:val="18"/>
                        <w:szCs w:val="18"/>
                      </w:rPr>
                      <w:t>3525 Miskolc, Szentpáli u. 1.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Telefon: </w:t>
                    </w:r>
                    <w:r>
                      <w:rPr>
                        <w:sz w:val="18"/>
                        <w:szCs w:val="18"/>
                      </w:rPr>
                      <w:t>46/501-884</w:t>
                    </w:r>
                  </w:p>
                  <w:p w:rsidR="00462324" w:rsidRPr="00E9768C" w:rsidRDefault="00462324" w:rsidP="00462324">
                    <w:pPr>
                      <w:numPr>
                        <w:ilvl w:val="0"/>
                        <w:numId w:val="22"/>
                      </w:numPr>
                      <w:jc w:val="left"/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E-mail: </w:t>
                    </w:r>
                    <w:r>
                      <w:rPr>
                        <w:sz w:val="18"/>
                        <w:szCs w:val="18"/>
                      </w:rPr>
                      <w:t>vecsine.emese@bokik.hu</w:t>
                    </w:r>
                  </w:p>
                  <w:p w:rsidR="00462324" w:rsidRPr="00E9768C" w:rsidRDefault="00462324" w:rsidP="00462324">
                    <w:pPr>
                      <w:rPr>
                        <w:sz w:val="18"/>
                        <w:szCs w:val="18"/>
                      </w:rPr>
                    </w:pPr>
                    <w:r w:rsidRPr="00E9768C">
                      <w:rPr>
                        <w:sz w:val="18"/>
                        <w:szCs w:val="18"/>
                      </w:rPr>
                      <w:t xml:space="preserve">Honlap: </w:t>
                    </w:r>
                    <w:r>
                      <w:rPr>
                        <w:sz w:val="18"/>
                        <w:szCs w:val="18"/>
                      </w:rPr>
                      <w:t>www.bokik.hu</w:t>
                    </w:r>
                  </w:p>
                  <w:p w:rsidR="00462EDE" w:rsidRPr="00462324" w:rsidRDefault="00462EDE" w:rsidP="00462324">
                    <w:pPr>
                      <w:rPr>
                        <w:rFonts w:eastAsia="Calibri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254250" cy="1562735"/>
          <wp:effectExtent l="1905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1562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3EF" w:rsidRDefault="00A863EF" w:rsidP="00E2394F">
      <w:r>
        <w:separator/>
      </w:r>
    </w:p>
  </w:footnote>
  <w:footnote w:type="continuationSeparator" w:id="0">
    <w:p w:rsidR="00A863EF" w:rsidRDefault="00A863EF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ÁMOP-2.3.4.B-13/1-2013-0001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6341A"/>
    <w:rsid w:val="001A4A8A"/>
    <w:rsid w:val="001D10CB"/>
    <w:rsid w:val="001F200C"/>
    <w:rsid w:val="00217E82"/>
    <w:rsid w:val="0023132C"/>
    <w:rsid w:val="0023460A"/>
    <w:rsid w:val="002577D5"/>
    <w:rsid w:val="002846CA"/>
    <w:rsid w:val="002851D7"/>
    <w:rsid w:val="00290563"/>
    <w:rsid w:val="00296F97"/>
    <w:rsid w:val="002A2A1E"/>
    <w:rsid w:val="002A530D"/>
    <w:rsid w:val="002A764B"/>
    <w:rsid w:val="002F1659"/>
    <w:rsid w:val="002F47E5"/>
    <w:rsid w:val="00330662"/>
    <w:rsid w:val="0038245F"/>
    <w:rsid w:val="00383211"/>
    <w:rsid w:val="00394F67"/>
    <w:rsid w:val="003C1AED"/>
    <w:rsid w:val="003C75C4"/>
    <w:rsid w:val="003E1EE1"/>
    <w:rsid w:val="00414F0D"/>
    <w:rsid w:val="00452496"/>
    <w:rsid w:val="004605E4"/>
    <w:rsid w:val="00462324"/>
    <w:rsid w:val="00462EDE"/>
    <w:rsid w:val="004B4C5E"/>
    <w:rsid w:val="004B6D48"/>
    <w:rsid w:val="004D333E"/>
    <w:rsid w:val="005352EB"/>
    <w:rsid w:val="00564E39"/>
    <w:rsid w:val="005D2740"/>
    <w:rsid w:val="005D3606"/>
    <w:rsid w:val="005F3D10"/>
    <w:rsid w:val="00611CC0"/>
    <w:rsid w:val="0064253F"/>
    <w:rsid w:val="006516C3"/>
    <w:rsid w:val="00694E49"/>
    <w:rsid w:val="006B7D6A"/>
    <w:rsid w:val="006C537D"/>
    <w:rsid w:val="0076738D"/>
    <w:rsid w:val="007B1F30"/>
    <w:rsid w:val="007B2274"/>
    <w:rsid w:val="007B4265"/>
    <w:rsid w:val="007D3103"/>
    <w:rsid w:val="007D50FE"/>
    <w:rsid w:val="007D73C8"/>
    <w:rsid w:val="007F7FFA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75BA6"/>
    <w:rsid w:val="009D0794"/>
    <w:rsid w:val="00A24A85"/>
    <w:rsid w:val="00A36F5D"/>
    <w:rsid w:val="00A50E8A"/>
    <w:rsid w:val="00A71DE5"/>
    <w:rsid w:val="00A73527"/>
    <w:rsid w:val="00A863EF"/>
    <w:rsid w:val="00AC1080"/>
    <w:rsid w:val="00AC2AB9"/>
    <w:rsid w:val="00AF352B"/>
    <w:rsid w:val="00B75EF1"/>
    <w:rsid w:val="00B769E0"/>
    <w:rsid w:val="00B81CF9"/>
    <w:rsid w:val="00B934F2"/>
    <w:rsid w:val="00BA3495"/>
    <w:rsid w:val="00BB52F5"/>
    <w:rsid w:val="00BE6473"/>
    <w:rsid w:val="00BF0025"/>
    <w:rsid w:val="00C11D04"/>
    <w:rsid w:val="00C1505A"/>
    <w:rsid w:val="00C775E8"/>
    <w:rsid w:val="00C87EAC"/>
    <w:rsid w:val="00CA3521"/>
    <w:rsid w:val="00CA7E7B"/>
    <w:rsid w:val="00CE473D"/>
    <w:rsid w:val="00CF288F"/>
    <w:rsid w:val="00CF649D"/>
    <w:rsid w:val="00D23F5E"/>
    <w:rsid w:val="00D32E31"/>
    <w:rsid w:val="00D4613C"/>
    <w:rsid w:val="00D73894"/>
    <w:rsid w:val="00DA1A4F"/>
    <w:rsid w:val="00DE289D"/>
    <w:rsid w:val="00E13900"/>
    <w:rsid w:val="00E2394F"/>
    <w:rsid w:val="00E415D2"/>
    <w:rsid w:val="00E470A8"/>
    <w:rsid w:val="00E57D97"/>
    <w:rsid w:val="00E74AD7"/>
    <w:rsid w:val="00E9071E"/>
    <w:rsid w:val="00EB378A"/>
    <w:rsid w:val="00ED65CB"/>
    <w:rsid w:val="00ED7EF2"/>
    <w:rsid w:val="00EE6583"/>
    <w:rsid w:val="00F21221"/>
    <w:rsid w:val="00F221FE"/>
    <w:rsid w:val="00F441F6"/>
    <w:rsid w:val="00F67AA9"/>
    <w:rsid w:val="00FC0EDF"/>
    <w:rsid w:val="00FC2B1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CB38C6"/>
  <w15:docId w15:val="{6B4C860C-D30A-4124-A723-169934FB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2643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Vécsiné</cp:lastModifiedBy>
  <cp:revision>2</cp:revision>
  <dcterms:created xsi:type="dcterms:W3CDTF">2016-02-02T12:15:00Z</dcterms:created>
  <dcterms:modified xsi:type="dcterms:W3CDTF">2016-02-02T12:15:00Z</dcterms:modified>
</cp:coreProperties>
</file>