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9B" w:rsidRDefault="00DF660E" w:rsidP="000057A4">
      <w:pPr>
        <w:spacing w:after="80"/>
        <w:ind w:left="2410" w:hanging="2410"/>
        <w:jc w:val="center"/>
        <w:rPr>
          <w:b/>
        </w:rPr>
      </w:pPr>
      <w:r w:rsidRPr="00DF660E">
        <w:rPr>
          <w:b/>
        </w:rPr>
        <w:t>Gazdasági összefoglaló, kö</w:t>
      </w:r>
      <w:r w:rsidR="002D10E9">
        <w:rPr>
          <w:b/>
        </w:rPr>
        <w:t>z</w:t>
      </w:r>
      <w:r w:rsidR="00B5503F">
        <w:rPr>
          <w:b/>
        </w:rPr>
        <w:t>beszerzési összesítő (2019.10</w:t>
      </w:r>
      <w:r w:rsidR="00816989">
        <w:rPr>
          <w:b/>
        </w:rPr>
        <w:t>.</w:t>
      </w:r>
      <w:r w:rsidR="009D15EF">
        <w:rPr>
          <w:b/>
        </w:rPr>
        <w:t>21</w:t>
      </w:r>
      <w:r w:rsidR="00AF2562">
        <w:rPr>
          <w:b/>
        </w:rPr>
        <w:t>.-2019.</w:t>
      </w:r>
      <w:r w:rsidR="00EE509B">
        <w:rPr>
          <w:b/>
        </w:rPr>
        <w:t>1</w:t>
      </w:r>
      <w:r w:rsidR="00AF2562">
        <w:rPr>
          <w:b/>
        </w:rPr>
        <w:t>0</w:t>
      </w:r>
      <w:r w:rsidR="005C62A6">
        <w:rPr>
          <w:b/>
        </w:rPr>
        <w:t>.</w:t>
      </w:r>
      <w:r w:rsidR="00095982">
        <w:rPr>
          <w:b/>
        </w:rPr>
        <w:t>2</w:t>
      </w:r>
      <w:r w:rsidR="009D15EF">
        <w:rPr>
          <w:b/>
        </w:rPr>
        <w:t>8</w:t>
      </w:r>
      <w:r w:rsidR="000903AA">
        <w:rPr>
          <w:b/>
        </w:rPr>
        <w:t>.</w:t>
      </w:r>
      <w:r w:rsidRPr="00DF660E">
        <w:rPr>
          <w:b/>
        </w:rPr>
        <w:t>)</w:t>
      </w:r>
    </w:p>
    <w:p w:rsidR="00E27853" w:rsidRDefault="00E27853" w:rsidP="00E27853">
      <w:pPr>
        <w:jc w:val="both"/>
      </w:pPr>
    </w:p>
    <w:p w:rsidR="0032628A" w:rsidRDefault="000831B4" w:rsidP="0032628A">
      <w:pPr>
        <w:jc w:val="both"/>
      </w:pPr>
      <w:r>
        <w:rPr>
          <w:b/>
        </w:rPr>
        <w:t xml:space="preserve">Egy kísérleti projektnek köszönhetően </w:t>
      </w:r>
      <w:r w:rsidR="00EA0FD4" w:rsidRPr="00EA0FD4">
        <w:rPr>
          <w:b/>
        </w:rPr>
        <w:t>Kolozsvár lehet az első város Romániában, amely bevezeti a járművezető nélküli tömegközlekedési buszokat</w:t>
      </w:r>
      <w:r>
        <w:rPr>
          <w:b/>
        </w:rPr>
        <w:t xml:space="preserve">. </w:t>
      </w:r>
      <w:r w:rsidR="00EA0FD4" w:rsidRPr="00824119">
        <w:t xml:space="preserve">Emil </w:t>
      </w:r>
      <w:proofErr w:type="spellStart"/>
      <w:r w:rsidR="00EA0FD4" w:rsidRPr="00824119">
        <w:t>Boc</w:t>
      </w:r>
      <w:proofErr w:type="spellEnd"/>
      <w:r w:rsidR="00824119" w:rsidRPr="00824119">
        <w:t xml:space="preserve"> </w:t>
      </w:r>
      <w:r w:rsidR="00EA0FD4" w:rsidRPr="00824119">
        <w:t>polgármester</w:t>
      </w:r>
      <w:r w:rsidR="00824119" w:rsidRPr="00824119">
        <w:t xml:space="preserve"> szerint</w:t>
      </w:r>
      <w:r w:rsidR="00EA0FD4" w:rsidRPr="00EA0FD4">
        <w:t xml:space="preserve"> Bécs, Párizs és Lyon mintájára indítják el a sofőr nélküli buszokat, amelyek kizárólag a belvárosban közlekednének egy kijelölt sávon. A polgármester reményét fejezte ki, hogy már a jövő évben forgalomba áll az első ilyen busz, amelynek mintegy 10 megállója lesz és körülbelül 12 személy szállítására lesz alkalmas. Az önkormányzat a helyi Műegyetemmel együttműködésben </w:t>
      </w:r>
      <w:proofErr w:type="gramStart"/>
      <w:r w:rsidR="00D269A9">
        <w:t>kívánja</w:t>
      </w:r>
      <w:r w:rsidR="00CD2F5D">
        <w:t xml:space="preserve"> </w:t>
      </w:r>
      <w:r w:rsidR="00EA0FD4" w:rsidRPr="00EA0FD4">
        <w:t xml:space="preserve"> megvalósítani</w:t>
      </w:r>
      <w:proofErr w:type="gramEnd"/>
      <w:r w:rsidR="00EA0FD4" w:rsidRPr="00EA0FD4">
        <w:t xml:space="preserve"> a kísérleti projektet. </w:t>
      </w:r>
      <w:proofErr w:type="spellStart"/>
      <w:r w:rsidR="00EA0FD4" w:rsidRPr="00EA0FD4">
        <w:t>Boc</w:t>
      </w:r>
      <w:proofErr w:type="spellEnd"/>
      <w:r w:rsidR="00EA0FD4" w:rsidRPr="00EA0FD4">
        <w:t xml:space="preserve"> szerint Kolozsvár ezzel a kezdeményezéssel is megerősíti a márkanevét, amelyet az innováció és a mesterséges intelligencia támogatása terén alakított ki. Kolozsvár tömegközlekedése az elmúlt tíz évben dinamikusan fejlődött, Romániában </w:t>
      </w:r>
      <w:r w:rsidR="00824119">
        <w:t>Kolozsváron</w:t>
      </w:r>
      <w:r w:rsidR="00EA0FD4" w:rsidRPr="00EA0FD4">
        <w:t xml:space="preserve"> jelentek meg először a</w:t>
      </w:r>
      <w:r w:rsidR="00824119">
        <w:t>z elektromos meghajtású buszok.</w:t>
      </w:r>
    </w:p>
    <w:p w:rsidR="00EA0FD4" w:rsidRPr="00194F98" w:rsidRDefault="000057A4" w:rsidP="0032628A">
      <w:pPr>
        <w:jc w:val="both"/>
        <w:rPr>
          <w:sz w:val="22"/>
        </w:rPr>
      </w:pPr>
      <w:hyperlink r:id="rId6" w:history="1">
        <w:r w:rsidR="00EA0FD4" w:rsidRPr="00194F98">
          <w:rPr>
            <w:rStyle w:val="Hiperhivatkozs"/>
            <w:sz w:val="22"/>
          </w:rPr>
          <w:t>https://www.maszol.ro/index.php/gazdasag/117876-ez-lehet-az-els-varos-romaniaban-amely-bevezeti-a-jarm-vezet-nelkuli-buszokat</w:t>
        </w:r>
      </w:hyperlink>
    </w:p>
    <w:p w:rsidR="00EA0FD4" w:rsidRDefault="00EA0FD4" w:rsidP="0032628A">
      <w:pPr>
        <w:jc w:val="both"/>
      </w:pPr>
    </w:p>
    <w:p w:rsidR="00274041" w:rsidRDefault="00C00A7F" w:rsidP="0032628A">
      <w:pPr>
        <w:jc w:val="both"/>
      </w:pPr>
      <w:r>
        <w:rPr>
          <w:b/>
        </w:rPr>
        <w:t>EU-s</w:t>
      </w:r>
      <w:r w:rsidR="00274041" w:rsidRPr="00274041">
        <w:rPr>
          <w:b/>
        </w:rPr>
        <w:t xml:space="preserve"> </w:t>
      </w:r>
      <w:r>
        <w:rPr>
          <w:b/>
        </w:rPr>
        <w:t xml:space="preserve">forrásokból </w:t>
      </w:r>
      <w:r w:rsidR="00274041" w:rsidRPr="00274041">
        <w:rPr>
          <w:b/>
        </w:rPr>
        <w:t>korszerűsítik Szatmárnémeti tömegközlekedését</w:t>
      </w:r>
      <w:r w:rsidR="000831B4">
        <w:rPr>
          <w:b/>
        </w:rPr>
        <w:t xml:space="preserve"> -</w:t>
      </w:r>
      <w:r w:rsidR="00274041" w:rsidRPr="00274041">
        <w:rPr>
          <w:b/>
        </w:rPr>
        <w:t xml:space="preserve"> az önkormányzat 11 darab hibrid autóbuszt vásárol, bevezetik az e-</w:t>
      </w:r>
      <w:proofErr w:type="spellStart"/>
      <w:r w:rsidR="00274041" w:rsidRPr="00274041">
        <w:rPr>
          <w:b/>
        </w:rPr>
        <w:t>ticketing</w:t>
      </w:r>
      <w:proofErr w:type="spellEnd"/>
      <w:r w:rsidR="00274041" w:rsidRPr="00274041">
        <w:rPr>
          <w:b/>
        </w:rPr>
        <w:t xml:space="preserve"> jegyvásárlási rendszert, valamint új autóbusz-pályaudvart és közlekedés-felügyeleti központot építenek.</w:t>
      </w:r>
      <w:r w:rsidR="00274041">
        <w:t xml:space="preserve"> </w:t>
      </w:r>
      <w:r>
        <w:t>A</w:t>
      </w:r>
      <w:r w:rsidRPr="00C00A7F">
        <w:t xml:space="preserve"> Regionális Operatív Program keretében </w:t>
      </w:r>
      <w:r>
        <w:t>megvalósuló</w:t>
      </w:r>
      <w:r w:rsidR="00274041">
        <w:t xml:space="preserve"> beruházás teljes költsége közel 8 millió</w:t>
      </w:r>
      <w:r>
        <w:t xml:space="preserve"> euró (37.102.839 lej), amelyhez</w:t>
      </w:r>
      <w:r w:rsidR="00274041">
        <w:t xml:space="preserve"> az önkormányzat 659,200 lej</w:t>
      </w:r>
      <w:r>
        <w:t>es</w:t>
      </w:r>
      <w:r w:rsidR="000831B4">
        <w:t xml:space="preserve"> (141.500 euró)</w:t>
      </w:r>
      <w:r w:rsidR="00274041">
        <w:t xml:space="preserve"> önrésszel járul hozzá. A</w:t>
      </w:r>
      <w:r>
        <w:t xml:space="preserve"> tervek szerint a</w:t>
      </w:r>
      <w:r w:rsidR="00274041">
        <w:t xml:space="preserve"> hibrid autóbuszokat a lengyel </w:t>
      </w:r>
      <w:proofErr w:type="spellStart"/>
      <w:r w:rsidR="00274041">
        <w:t>Solaris-tól</w:t>
      </w:r>
      <w:proofErr w:type="spellEnd"/>
      <w:r w:rsidR="00274041">
        <w:t xml:space="preserve"> szerzik be a szerződéskötéstől számított hat hónapon belül. </w:t>
      </w:r>
    </w:p>
    <w:p w:rsidR="00274041" w:rsidRPr="00194F98" w:rsidRDefault="000057A4" w:rsidP="0032628A">
      <w:pPr>
        <w:jc w:val="both"/>
        <w:rPr>
          <w:sz w:val="22"/>
        </w:rPr>
      </w:pPr>
      <w:hyperlink r:id="rId7" w:history="1">
        <w:r w:rsidR="00274041" w:rsidRPr="00194F98">
          <w:rPr>
            <w:rStyle w:val="Hiperhivatkozs"/>
            <w:sz w:val="22"/>
          </w:rPr>
          <w:t>https://www.szatmar.ro/Alairtak_a_11_hibrid_hajtasu_autobusz_vasarlasarol_szolo_szerzodest/hirek/101725</w:t>
        </w:r>
      </w:hyperlink>
    </w:p>
    <w:p w:rsidR="00BE0F93" w:rsidRDefault="00BE0F93" w:rsidP="0032628A">
      <w:pPr>
        <w:jc w:val="both"/>
      </w:pPr>
    </w:p>
    <w:p w:rsidR="000831B4" w:rsidRDefault="000831B4" w:rsidP="000831B4">
      <w:pPr>
        <w:jc w:val="both"/>
      </w:pPr>
      <w:r w:rsidRPr="000831B4">
        <w:rPr>
          <w:b/>
        </w:rPr>
        <w:t>Több mint egymillió lej értékben kapott korszerű, újgenerációs felszerelést az Arad Megyei Sürgősségi Kórház patológia osztály</w:t>
      </w:r>
      <w:r w:rsidR="00CD2F5D">
        <w:rPr>
          <w:b/>
        </w:rPr>
        <w:t>a a Polgármesteri Hivatal és a Megyei T</w:t>
      </w:r>
      <w:r w:rsidRPr="000831B4">
        <w:rPr>
          <w:b/>
        </w:rPr>
        <w:t>anács támogatásának köszönhetően.</w:t>
      </w:r>
      <w:r>
        <w:t xml:space="preserve"> Az új eszköz</w:t>
      </w:r>
      <w:r w:rsidR="00CD2F5D">
        <w:t>ök</w:t>
      </w:r>
      <w:r>
        <w:t>nek köszönhetően a szövettani vizsgálati idő két hétről négy napra csökkent, ami fontos, és esetenként él</w:t>
      </w:r>
      <w:r w:rsidR="00CD2F5D">
        <w:t>etmentő is lehet. A beruházás</w:t>
      </w:r>
      <w:r>
        <w:t xml:space="preserve"> </w:t>
      </w:r>
      <w:r w:rsidR="00CD2F5D">
        <w:t>által</w:t>
      </w:r>
      <w:r>
        <w:t xml:space="preserve"> az aradi kórház kórbonctani intézete lett az ország nyugati régiójának legkorszerűbb és </w:t>
      </w:r>
      <w:proofErr w:type="spellStart"/>
      <w:r>
        <w:t>legfelszereltebb</w:t>
      </w:r>
      <w:proofErr w:type="spellEnd"/>
      <w:r>
        <w:t xml:space="preserve"> patológiája.</w:t>
      </w:r>
    </w:p>
    <w:p w:rsidR="000831B4" w:rsidRDefault="000057A4" w:rsidP="000831B4">
      <w:pPr>
        <w:jc w:val="both"/>
        <w:rPr>
          <w:sz w:val="22"/>
        </w:rPr>
      </w:pPr>
      <w:hyperlink r:id="rId8" w:history="1">
        <w:r w:rsidR="000831B4" w:rsidRPr="000831B4">
          <w:rPr>
            <w:rStyle w:val="Hiperhivatkozs"/>
            <w:sz w:val="22"/>
          </w:rPr>
          <w:t>http://www.nyugatijelen.com/jelenido/ujgeneracios_felszerelest_kapott_a_korhaz_patologia_osztalya.php</w:t>
        </w:r>
      </w:hyperlink>
    </w:p>
    <w:p w:rsidR="000831B4" w:rsidRPr="000831B4" w:rsidRDefault="000831B4" w:rsidP="000831B4">
      <w:pPr>
        <w:jc w:val="both"/>
        <w:rPr>
          <w:sz w:val="22"/>
        </w:rPr>
      </w:pPr>
    </w:p>
    <w:p w:rsidR="006A1794" w:rsidRDefault="006A1794" w:rsidP="006A1794">
      <w:pPr>
        <w:jc w:val="both"/>
      </w:pPr>
      <w:r w:rsidRPr="00194F98">
        <w:rPr>
          <w:b/>
        </w:rPr>
        <w:t xml:space="preserve">A </w:t>
      </w:r>
      <w:proofErr w:type="spellStart"/>
      <w:r w:rsidRPr="00194F98">
        <w:rPr>
          <w:b/>
        </w:rPr>
        <w:t>Diaspora</w:t>
      </w:r>
      <w:proofErr w:type="spellEnd"/>
      <w:r w:rsidRPr="00194F98">
        <w:rPr>
          <w:b/>
        </w:rPr>
        <w:t xml:space="preserve"> Start </w:t>
      </w:r>
      <w:proofErr w:type="spellStart"/>
      <w:r w:rsidRPr="00194F98">
        <w:rPr>
          <w:b/>
        </w:rPr>
        <w:t>Up</w:t>
      </w:r>
      <w:proofErr w:type="spellEnd"/>
      <w:r w:rsidRPr="00194F98">
        <w:rPr>
          <w:b/>
        </w:rPr>
        <w:t>-kiírás keretein belül, a „40.000 ok, hogy Romániában vállalkozz!” projekt nyertesei mutatkoztak be egy borkóstolóval összekapcsolt, kerekasztal-</w:t>
      </w:r>
      <w:proofErr w:type="spellStart"/>
      <w:r w:rsidRPr="00194F98">
        <w:rPr>
          <w:b/>
        </w:rPr>
        <w:t>beszélgetésenNagyváradon</w:t>
      </w:r>
      <w:proofErr w:type="spellEnd"/>
      <w:r w:rsidRPr="00194F98">
        <w:rPr>
          <w:b/>
        </w:rPr>
        <w:t>.</w:t>
      </w:r>
      <w:r>
        <w:t xml:space="preserve"> </w:t>
      </w:r>
      <w:r w:rsidRPr="00194F98">
        <w:t xml:space="preserve"> A projektet a Romániai Vállalkozásokért Egyesület (ROVE) és a LAM Alapítvány kezdeményezte Magyarországon élő és magyarországi lakcímmel rendelkező román állampolgároknak, akik Romániában terveztek vállalkozást indítani. A diaszpóraprojekt majdnem két éve indult</w:t>
      </w:r>
      <w:r>
        <w:t xml:space="preserve"> el</w:t>
      </w:r>
      <w:r w:rsidRPr="00194F98">
        <w:t>, és egy nagyon hosszú utat járt be. A</w:t>
      </w:r>
      <w:r>
        <w:t xml:space="preserve"> projekt a toborzással kezdődött</w:t>
      </w:r>
      <w:r w:rsidRPr="00194F98">
        <w:t>, hiszen meg kellett szólíta</w:t>
      </w:r>
      <w:r>
        <w:t>ni azokat, akik abban gondolkodt</w:t>
      </w:r>
      <w:r w:rsidRPr="00194F98">
        <w:t xml:space="preserve">ak, hogy vállalkozzanak </w:t>
      </w:r>
      <w:r>
        <w:t>Romániában</w:t>
      </w:r>
      <w:r w:rsidRPr="00194F98">
        <w:t>. A következő fázis egy online képzés volt, amelyen vállalkozói ismereteket szerezhettek a jelentkezők, egy üzleti tervet írtak a képzés ideje alatt, ami utána versenybe lépett. Több mint 260-an végezték el a képzést, 97-en jelentkeztek a versenyre, és egy előre meghatározott pontrendszer alapján</w:t>
      </w:r>
      <w:r>
        <w:t xml:space="preserve"> 32 üzleti tervet választottak ki</w:t>
      </w:r>
      <w:r w:rsidRPr="00194F98">
        <w:t xml:space="preserve">, </w:t>
      </w:r>
      <w:r>
        <w:t>amelyek közel</w:t>
      </w:r>
      <w:r w:rsidRPr="00194F98">
        <w:t xml:space="preserve"> 40</w:t>
      </w:r>
      <w:r>
        <w:t xml:space="preserve"> ezer eurónyi támogatást kaphatt</w:t>
      </w:r>
      <w:r w:rsidRPr="00194F98">
        <w:t>ak a vállalkozás beindítására, munkahely-teremtésre és a szakmai tevékenység elk</w:t>
      </w:r>
      <w:r>
        <w:t xml:space="preserve">ezdésére. </w:t>
      </w:r>
      <w:r w:rsidRPr="006A1794">
        <w:t>Az üzleti terv megvalósítására egy év áll a pályázók rendelkezésére, most félidőnél tartanak, és ezt követi még egy fél év fenntartási időszak, illetve monitorozási időszak, ami alatt követik és segítik a tevékenységük</w:t>
      </w:r>
      <w:r>
        <w:t>et.</w:t>
      </w:r>
    </w:p>
    <w:p w:rsidR="006A1794" w:rsidRDefault="000057A4" w:rsidP="006A1794">
      <w:pPr>
        <w:jc w:val="both"/>
      </w:pPr>
      <w:hyperlink r:id="rId9" w:history="1">
        <w:r w:rsidR="006A1794" w:rsidRPr="00AF19E0">
          <w:rPr>
            <w:rStyle w:val="Hiperhivatkozs"/>
          </w:rPr>
          <w:t>https://www.maszol.ro/index.php/gazdasag/118063-kulfoldon-probaltak-szerencset-megis-itthon-alapitottak-ceget</w:t>
        </w:r>
      </w:hyperlink>
    </w:p>
    <w:p w:rsidR="00B443EF" w:rsidRPr="00B443EF" w:rsidRDefault="00B443EF" w:rsidP="00BE0F93">
      <w:pPr>
        <w:jc w:val="both"/>
        <w:rPr>
          <w:rFonts w:eastAsia="Calibri"/>
          <w:b/>
          <w:u w:val="single"/>
          <w:lang w:eastAsia="en-US"/>
        </w:rPr>
      </w:pPr>
      <w:bookmarkStart w:id="0" w:name="_GoBack"/>
      <w:bookmarkEnd w:id="0"/>
      <w:r w:rsidRPr="00A80102">
        <w:rPr>
          <w:rFonts w:eastAsia="Calibri"/>
          <w:b/>
          <w:u w:val="single"/>
          <w:lang w:eastAsia="en-US"/>
        </w:rPr>
        <w:lastRenderedPageBreak/>
        <w:t>A Főkonzulátus Külgazdasági Irodáját érintő fontosabb gazdasági események:</w:t>
      </w:r>
    </w:p>
    <w:p w:rsidR="00B443EF" w:rsidRDefault="00B443EF" w:rsidP="00BE0F93">
      <w:pPr>
        <w:jc w:val="both"/>
        <w:rPr>
          <w:b/>
        </w:rPr>
      </w:pPr>
    </w:p>
    <w:p w:rsidR="00BE0F93" w:rsidRPr="009D15EF" w:rsidRDefault="00BE0F93" w:rsidP="00BE0F93">
      <w:pPr>
        <w:jc w:val="both"/>
      </w:pPr>
      <w:r w:rsidRPr="00BE0F93">
        <w:rPr>
          <w:b/>
        </w:rPr>
        <w:t>A CED Közép-európai Gazdaságfejlesztési Hálózat Nonprofit Kft. és a HEPA Mag</w:t>
      </w:r>
      <w:r w:rsidR="00CD2F5D">
        <w:rPr>
          <w:b/>
        </w:rPr>
        <w:t>yar Exportfejlesztési Ügynökség,</w:t>
      </w:r>
      <w:r w:rsidRPr="00BE0F93">
        <w:rPr>
          <w:b/>
        </w:rPr>
        <w:t xml:space="preserve"> a Külgazdasági és Külügyminisztérium támogatásával immáron harmadik alkalommal szervezte meg a Kárpát-medencei összmagyarság legjelentősebb gazdasági rendezvényét, a Kárpát-medencei Gazdasági Konferencia és Kiállítást, vagyis a Kárpát </w:t>
      </w:r>
      <w:proofErr w:type="spellStart"/>
      <w:r w:rsidRPr="00BE0F93">
        <w:rPr>
          <w:b/>
        </w:rPr>
        <w:t>EXPOrt</w:t>
      </w:r>
      <w:proofErr w:type="spellEnd"/>
      <w:r w:rsidRPr="00BE0F93">
        <w:rPr>
          <w:b/>
        </w:rPr>
        <w:t>-ot.</w:t>
      </w:r>
      <w:r>
        <w:t xml:space="preserve"> A Kárpát-medencei összmagyarság legjelentősebb gazdasági és üzleti rendezvényeként számon tartott esemény keretében mintegy 300 magyarországi és határon túli vállalkozás mutatta be termék- és szolgáltatási portfólióját a meghívott regionális és nemzetközi disztribútorok, nagykereskedők, viszonteladók előtt. A megközelítőleg 2000 látogatónak és résztve</w:t>
      </w:r>
      <w:r w:rsidR="00CD2F5D">
        <w:t>vő</w:t>
      </w:r>
      <w:r>
        <w:t xml:space="preserve">nek lehetőségük nyílt továbbá állami és szakmai szervezetekkel, illetve a regionális gazdasági élet meghatározó szereplőivel történő közvetlen kapcsolatfelvételre, konkrét üzleti tárgyalások lefolytatására. Az esemény dedikált célja ugyanis, hogy minél több üzleti kapcsolat </w:t>
      </w:r>
      <w:proofErr w:type="spellStart"/>
      <w:r>
        <w:t>szülessen</w:t>
      </w:r>
      <w:proofErr w:type="spellEnd"/>
      <w:r>
        <w:t>, körvonalazódjanak a közös üzleti és pályázati lehetőségek, valamint megsokszorozódjanak a határokon átívelő konkrét ügyletek számai, így erősítve tovább Magyarország és a közép-európai régió országai közti gazdasági együttműködéseket.</w:t>
      </w:r>
      <w:r w:rsidR="006A1794">
        <w:t xml:space="preserve"> </w:t>
      </w:r>
      <w:r w:rsidR="006A1794" w:rsidRPr="006A1794">
        <w:t>Az idei esemény tematikájának egyik fontos pillére a távolabbi piacokra történő konkrét exportlehetőségek bemutatása, a regionális magyar árualap harmadik országokban való pozícionálása</w:t>
      </w:r>
      <w:r w:rsidR="006A1794">
        <w:t xml:space="preserve"> volt</w:t>
      </w:r>
      <w:r w:rsidR="006A1794" w:rsidRPr="006A1794">
        <w:t>.  Ennek jegyében bemutatkozott a két nap során a CED 22 közép-európai regionális képviselete mellett a HEPA japán, kínai, orosz, illetve török relációs partnerirodája is.</w:t>
      </w:r>
      <w:r w:rsidR="005B4E27">
        <w:t xml:space="preserve"> A rendezvényen részt vett és tárgyalásokat folytatott Telegdi Andrea KGA is.</w:t>
      </w:r>
    </w:p>
    <w:p w:rsidR="002178B2" w:rsidRPr="00194F98" w:rsidRDefault="000057A4" w:rsidP="00BE0F93">
      <w:pPr>
        <w:rPr>
          <w:sz w:val="22"/>
        </w:rPr>
      </w:pPr>
      <w:hyperlink r:id="rId10" w:history="1">
        <w:r w:rsidR="00BE0F93" w:rsidRPr="00194F98">
          <w:rPr>
            <w:rStyle w:val="Hiperhivatkozs"/>
            <w:sz w:val="22"/>
          </w:rPr>
          <w:t>http://www.nyugatijelen.com/jelenido/gazdasagfejlesztes_hatarok_nelkul.php</w:t>
        </w:r>
      </w:hyperlink>
    </w:p>
    <w:p w:rsidR="00BE0F93" w:rsidRDefault="00BE0F93" w:rsidP="00455E78">
      <w:pPr>
        <w:jc w:val="center"/>
      </w:pPr>
    </w:p>
    <w:p w:rsidR="000057A4" w:rsidRDefault="000057A4" w:rsidP="000831B4">
      <w:pPr>
        <w:jc w:val="both"/>
        <w:rPr>
          <w:i/>
          <w:iCs/>
        </w:rPr>
      </w:pPr>
    </w:p>
    <w:p w:rsidR="000831B4" w:rsidRPr="000057A4" w:rsidRDefault="000057A4" w:rsidP="000831B4">
      <w:pPr>
        <w:jc w:val="both"/>
        <w:rPr>
          <w:i/>
          <w:iCs/>
        </w:rPr>
      </w:pPr>
      <w:r w:rsidRPr="000057A4">
        <w:rPr>
          <w:i/>
          <w:iCs/>
        </w:rPr>
        <w:t>Forrás: Magyarország Főkonzulátusa, Kolozsvár</w:t>
      </w:r>
    </w:p>
    <w:sectPr w:rsidR="000831B4" w:rsidRPr="000057A4" w:rsidSect="000057A4">
      <w:footerReference w:type="default" r:id="rId11"/>
      <w:pgSz w:w="11906" w:h="16838"/>
      <w:pgMar w:top="1417" w:right="1417" w:bottom="993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3E9" w:rsidRDefault="002153E9" w:rsidP="00C05CF4">
      <w:r>
        <w:separator/>
      </w:r>
    </w:p>
  </w:endnote>
  <w:endnote w:type="continuationSeparator" w:id="0">
    <w:p w:rsidR="002153E9" w:rsidRDefault="002153E9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7C" w:rsidRDefault="00401A7C" w:rsidP="00CC1113">
    <w:pPr>
      <w:jc w:val="center"/>
      <w:rPr>
        <w:rFonts w:eastAsia="Calibri"/>
        <w:iCs/>
        <w:smallCaps/>
        <w:spacing w:val="1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3E9" w:rsidRDefault="002153E9" w:rsidP="00C05CF4">
      <w:r>
        <w:separator/>
      </w:r>
    </w:p>
  </w:footnote>
  <w:footnote w:type="continuationSeparator" w:id="0">
    <w:p w:rsidR="002153E9" w:rsidRDefault="002153E9" w:rsidP="00C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0095D"/>
    <w:rsid w:val="00000F28"/>
    <w:rsid w:val="00002272"/>
    <w:rsid w:val="000036D4"/>
    <w:rsid w:val="000057A4"/>
    <w:rsid w:val="00005F3B"/>
    <w:rsid w:val="00007571"/>
    <w:rsid w:val="0001560A"/>
    <w:rsid w:val="000200FA"/>
    <w:rsid w:val="00023BAD"/>
    <w:rsid w:val="00024899"/>
    <w:rsid w:val="00030639"/>
    <w:rsid w:val="00031AD1"/>
    <w:rsid w:val="00033324"/>
    <w:rsid w:val="00042063"/>
    <w:rsid w:val="000430E9"/>
    <w:rsid w:val="00046B39"/>
    <w:rsid w:val="00052057"/>
    <w:rsid w:val="00052721"/>
    <w:rsid w:val="000548F5"/>
    <w:rsid w:val="00082A6E"/>
    <w:rsid w:val="000831B4"/>
    <w:rsid w:val="00084A5D"/>
    <w:rsid w:val="000903AA"/>
    <w:rsid w:val="0009097C"/>
    <w:rsid w:val="00093506"/>
    <w:rsid w:val="00093912"/>
    <w:rsid w:val="00093974"/>
    <w:rsid w:val="000940DB"/>
    <w:rsid w:val="000952DF"/>
    <w:rsid w:val="0009566E"/>
    <w:rsid w:val="00095982"/>
    <w:rsid w:val="000969D6"/>
    <w:rsid w:val="000A572D"/>
    <w:rsid w:val="000B1E9D"/>
    <w:rsid w:val="000B225D"/>
    <w:rsid w:val="000B75ED"/>
    <w:rsid w:val="000C595C"/>
    <w:rsid w:val="000C61B2"/>
    <w:rsid w:val="000C655E"/>
    <w:rsid w:val="000D0DD7"/>
    <w:rsid w:val="000D53DA"/>
    <w:rsid w:val="000D597B"/>
    <w:rsid w:val="000D737D"/>
    <w:rsid w:val="000E0045"/>
    <w:rsid w:val="000E3642"/>
    <w:rsid w:val="000E3DF3"/>
    <w:rsid w:val="000E604B"/>
    <w:rsid w:val="000E60FC"/>
    <w:rsid w:val="000F01FF"/>
    <w:rsid w:val="000F0BAC"/>
    <w:rsid w:val="000F5042"/>
    <w:rsid w:val="0010009C"/>
    <w:rsid w:val="00101FE4"/>
    <w:rsid w:val="0010260B"/>
    <w:rsid w:val="00104D90"/>
    <w:rsid w:val="00107A9E"/>
    <w:rsid w:val="00110AC8"/>
    <w:rsid w:val="00116123"/>
    <w:rsid w:val="001177F6"/>
    <w:rsid w:val="001212A0"/>
    <w:rsid w:val="00121316"/>
    <w:rsid w:val="001219CF"/>
    <w:rsid w:val="001250EA"/>
    <w:rsid w:val="00126549"/>
    <w:rsid w:val="00131442"/>
    <w:rsid w:val="0013184E"/>
    <w:rsid w:val="00133DC4"/>
    <w:rsid w:val="001358D2"/>
    <w:rsid w:val="00135A12"/>
    <w:rsid w:val="00137386"/>
    <w:rsid w:val="001374C5"/>
    <w:rsid w:val="00141B5E"/>
    <w:rsid w:val="00145C84"/>
    <w:rsid w:val="00151EA1"/>
    <w:rsid w:val="00154F54"/>
    <w:rsid w:val="00156AF2"/>
    <w:rsid w:val="00162737"/>
    <w:rsid w:val="00170C61"/>
    <w:rsid w:val="00170F1B"/>
    <w:rsid w:val="001729CC"/>
    <w:rsid w:val="001816EA"/>
    <w:rsid w:val="001822F0"/>
    <w:rsid w:val="0019265B"/>
    <w:rsid w:val="00194F98"/>
    <w:rsid w:val="001973A3"/>
    <w:rsid w:val="001A0320"/>
    <w:rsid w:val="001A2283"/>
    <w:rsid w:val="001A233D"/>
    <w:rsid w:val="001A506F"/>
    <w:rsid w:val="001B37A8"/>
    <w:rsid w:val="001B462D"/>
    <w:rsid w:val="001B47C7"/>
    <w:rsid w:val="001C0D41"/>
    <w:rsid w:val="001C4FBC"/>
    <w:rsid w:val="001D5A71"/>
    <w:rsid w:val="001E0DA3"/>
    <w:rsid w:val="001E437F"/>
    <w:rsid w:val="001E671D"/>
    <w:rsid w:val="001F0ADF"/>
    <w:rsid w:val="00200036"/>
    <w:rsid w:val="0020066B"/>
    <w:rsid w:val="00205C04"/>
    <w:rsid w:val="002153E9"/>
    <w:rsid w:val="002178B2"/>
    <w:rsid w:val="00220008"/>
    <w:rsid w:val="002231E1"/>
    <w:rsid w:val="0022423C"/>
    <w:rsid w:val="00225206"/>
    <w:rsid w:val="0022685B"/>
    <w:rsid w:val="0023188D"/>
    <w:rsid w:val="00234CC9"/>
    <w:rsid w:val="002356A9"/>
    <w:rsid w:val="00235CFE"/>
    <w:rsid w:val="002378E2"/>
    <w:rsid w:val="00240FA7"/>
    <w:rsid w:val="0024415F"/>
    <w:rsid w:val="00250C00"/>
    <w:rsid w:val="00251CFF"/>
    <w:rsid w:val="00252579"/>
    <w:rsid w:val="002608B8"/>
    <w:rsid w:val="00262538"/>
    <w:rsid w:val="00263331"/>
    <w:rsid w:val="00264447"/>
    <w:rsid w:val="00265F67"/>
    <w:rsid w:val="00267305"/>
    <w:rsid w:val="00270203"/>
    <w:rsid w:val="00274041"/>
    <w:rsid w:val="002744DE"/>
    <w:rsid w:val="00277C21"/>
    <w:rsid w:val="00284B97"/>
    <w:rsid w:val="00291740"/>
    <w:rsid w:val="002A1DA4"/>
    <w:rsid w:val="002A2939"/>
    <w:rsid w:val="002C2D72"/>
    <w:rsid w:val="002C3C21"/>
    <w:rsid w:val="002C4644"/>
    <w:rsid w:val="002D10E9"/>
    <w:rsid w:val="002D2E42"/>
    <w:rsid w:val="002D4F2A"/>
    <w:rsid w:val="002E0242"/>
    <w:rsid w:val="002F7B08"/>
    <w:rsid w:val="00311CFB"/>
    <w:rsid w:val="00312511"/>
    <w:rsid w:val="00312894"/>
    <w:rsid w:val="0031442B"/>
    <w:rsid w:val="003166B6"/>
    <w:rsid w:val="003170BD"/>
    <w:rsid w:val="0031771C"/>
    <w:rsid w:val="0032628A"/>
    <w:rsid w:val="00336063"/>
    <w:rsid w:val="00336D30"/>
    <w:rsid w:val="00344E1D"/>
    <w:rsid w:val="0034797F"/>
    <w:rsid w:val="00347A87"/>
    <w:rsid w:val="0035514A"/>
    <w:rsid w:val="00356618"/>
    <w:rsid w:val="00364AEE"/>
    <w:rsid w:val="00365730"/>
    <w:rsid w:val="00366BCE"/>
    <w:rsid w:val="00367196"/>
    <w:rsid w:val="00371D8B"/>
    <w:rsid w:val="00382963"/>
    <w:rsid w:val="00395275"/>
    <w:rsid w:val="003A2F8D"/>
    <w:rsid w:val="003A4730"/>
    <w:rsid w:val="003A5BB4"/>
    <w:rsid w:val="003B0429"/>
    <w:rsid w:val="003B28BC"/>
    <w:rsid w:val="003B401D"/>
    <w:rsid w:val="003C0E18"/>
    <w:rsid w:val="003C13CA"/>
    <w:rsid w:val="003C1F1A"/>
    <w:rsid w:val="003C4C8D"/>
    <w:rsid w:val="003D35A6"/>
    <w:rsid w:val="003E1948"/>
    <w:rsid w:val="003E45ED"/>
    <w:rsid w:val="003E4DBD"/>
    <w:rsid w:val="003E52F0"/>
    <w:rsid w:val="003E5872"/>
    <w:rsid w:val="003F1854"/>
    <w:rsid w:val="003F3F13"/>
    <w:rsid w:val="003F77CC"/>
    <w:rsid w:val="00401660"/>
    <w:rsid w:val="00401917"/>
    <w:rsid w:val="00401A7C"/>
    <w:rsid w:val="0040661C"/>
    <w:rsid w:val="004104E8"/>
    <w:rsid w:val="00413585"/>
    <w:rsid w:val="00414736"/>
    <w:rsid w:val="00414776"/>
    <w:rsid w:val="004222E8"/>
    <w:rsid w:val="004435A8"/>
    <w:rsid w:val="00445CD1"/>
    <w:rsid w:val="00454AA7"/>
    <w:rsid w:val="00455E78"/>
    <w:rsid w:val="00456534"/>
    <w:rsid w:val="00461377"/>
    <w:rsid w:val="004617D0"/>
    <w:rsid w:val="004707F0"/>
    <w:rsid w:val="00482354"/>
    <w:rsid w:val="0048548F"/>
    <w:rsid w:val="00486487"/>
    <w:rsid w:val="004913FF"/>
    <w:rsid w:val="00492FD3"/>
    <w:rsid w:val="00493846"/>
    <w:rsid w:val="00494D3B"/>
    <w:rsid w:val="00494F2E"/>
    <w:rsid w:val="004A0BD6"/>
    <w:rsid w:val="004A390A"/>
    <w:rsid w:val="004B2164"/>
    <w:rsid w:val="004B6CD1"/>
    <w:rsid w:val="004C0E12"/>
    <w:rsid w:val="004C61C5"/>
    <w:rsid w:val="004C7924"/>
    <w:rsid w:val="004D2AB0"/>
    <w:rsid w:val="004D49BC"/>
    <w:rsid w:val="004E04E3"/>
    <w:rsid w:val="004E1EA9"/>
    <w:rsid w:val="004E228B"/>
    <w:rsid w:val="004E34DC"/>
    <w:rsid w:val="004E49E8"/>
    <w:rsid w:val="004E6B4B"/>
    <w:rsid w:val="00501CCE"/>
    <w:rsid w:val="00505F0E"/>
    <w:rsid w:val="00507BDE"/>
    <w:rsid w:val="00510786"/>
    <w:rsid w:val="00513D8C"/>
    <w:rsid w:val="00521307"/>
    <w:rsid w:val="00522914"/>
    <w:rsid w:val="0052539D"/>
    <w:rsid w:val="00530AFF"/>
    <w:rsid w:val="0053497E"/>
    <w:rsid w:val="00541C70"/>
    <w:rsid w:val="00551891"/>
    <w:rsid w:val="00554B5C"/>
    <w:rsid w:val="00561256"/>
    <w:rsid w:val="00563B8C"/>
    <w:rsid w:val="00563BC0"/>
    <w:rsid w:val="00567212"/>
    <w:rsid w:val="00572589"/>
    <w:rsid w:val="00574C68"/>
    <w:rsid w:val="00583071"/>
    <w:rsid w:val="005839B6"/>
    <w:rsid w:val="00597FC4"/>
    <w:rsid w:val="005A1CAB"/>
    <w:rsid w:val="005A2064"/>
    <w:rsid w:val="005A2A4D"/>
    <w:rsid w:val="005A42C6"/>
    <w:rsid w:val="005A54CD"/>
    <w:rsid w:val="005A7AC1"/>
    <w:rsid w:val="005B4E27"/>
    <w:rsid w:val="005B6FDA"/>
    <w:rsid w:val="005C0A7F"/>
    <w:rsid w:val="005C0B21"/>
    <w:rsid w:val="005C343C"/>
    <w:rsid w:val="005C43CB"/>
    <w:rsid w:val="005C62A6"/>
    <w:rsid w:val="005C62C4"/>
    <w:rsid w:val="005D2898"/>
    <w:rsid w:val="005D4073"/>
    <w:rsid w:val="005D54EA"/>
    <w:rsid w:val="005D5C29"/>
    <w:rsid w:val="005D6AA0"/>
    <w:rsid w:val="005E3B7C"/>
    <w:rsid w:val="005F02FF"/>
    <w:rsid w:val="005F4ECD"/>
    <w:rsid w:val="005F7C84"/>
    <w:rsid w:val="005F7F62"/>
    <w:rsid w:val="006018F6"/>
    <w:rsid w:val="006056BD"/>
    <w:rsid w:val="00610545"/>
    <w:rsid w:val="00610A8C"/>
    <w:rsid w:val="006202CB"/>
    <w:rsid w:val="00623E30"/>
    <w:rsid w:val="00625D25"/>
    <w:rsid w:val="0063206D"/>
    <w:rsid w:val="00632A21"/>
    <w:rsid w:val="006371FF"/>
    <w:rsid w:val="00641175"/>
    <w:rsid w:val="00642F5E"/>
    <w:rsid w:val="00644F5D"/>
    <w:rsid w:val="00654A63"/>
    <w:rsid w:val="006673BB"/>
    <w:rsid w:val="006676A2"/>
    <w:rsid w:val="00667B37"/>
    <w:rsid w:val="00671C3B"/>
    <w:rsid w:val="00673994"/>
    <w:rsid w:val="00676A9F"/>
    <w:rsid w:val="00682FDE"/>
    <w:rsid w:val="006831F7"/>
    <w:rsid w:val="00684B33"/>
    <w:rsid w:val="00692682"/>
    <w:rsid w:val="00697FEF"/>
    <w:rsid w:val="006A1794"/>
    <w:rsid w:val="006A5074"/>
    <w:rsid w:val="006B299F"/>
    <w:rsid w:val="006C07E8"/>
    <w:rsid w:val="006C1302"/>
    <w:rsid w:val="006C216C"/>
    <w:rsid w:val="006D2955"/>
    <w:rsid w:val="006D6891"/>
    <w:rsid w:val="006E567C"/>
    <w:rsid w:val="006E64BE"/>
    <w:rsid w:val="006E6AA5"/>
    <w:rsid w:val="006E7937"/>
    <w:rsid w:val="006F1A9F"/>
    <w:rsid w:val="006F4E4D"/>
    <w:rsid w:val="00703347"/>
    <w:rsid w:val="00705235"/>
    <w:rsid w:val="0070534F"/>
    <w:rsid w:val="0071167A"/>
    <w:rsid w:val="00711B40"/>
    <w:rsid w:val="00715DCB"/>
    <w:rsid w:val="00720D71"/>
    <w:rsid w:val="00721656"/>
    <w:rsid w:val="007218FE"/>
    <w:rsid w:val="007219D6"/>
    <w:rsid w:val="00723F64"/>
    <w:rsid w:val="0072420C"/>
    <w:rsid w:val="00724BF8"/>
    <w:rsid w:val="00733471"/>
    <w:rsid w:val="00733ABB"/>
    <w:rsid w:val="007341EB"/>
    <w:rsid w:val="00745F44"/>
    <w:rsid w:val="00747E08"/>
    <w:rsid w:val="00753985"/>
    <w:rsid w:val="00760C07"/>
    <w:rsid w:val="00761058"/>
    <w:rsid w:val="00762F15"/>
    <w:rsid w:val="00763893"/>
    <w:rsid w:val="00766471"/>
    <w:rsid w:val="00775D46"/>
    <w:rsid w:val="007800B6"/>
    <w:rsid w:val="00780186"/>
    <w:rsid w:val="0078041F"/>
    <w:rsid w:val="007807EF"/>
    <w:rsid w:val="00790127"/>
    <w:rsid w:val="00790C3A"/>
    <w:rsid w:val="007971D2"/>
    <w:rsid w:val="00797539"/>
    <w:rsid w:val="00797628"/>
    <w:rsid w:val="007A3BE8"/>
    <w:rsid w:val="007A522F"/>
    <w:rsid w:val="007B034D"/>
    <w:rsid w:val="007B122E"/>
    <w:rsid w:val="007B3F1B"/>
    <w:rsid w:val="007B54A2"/>
    <w:rsid w:val="007C3A1E"/>
    <w:rsid w:val="007D0B30"/>
    <w:rsid w:val="007D1455"/>
    <w:rsid w:val="007D37AB"/>
    <w:rsid w:val="007D630F"/>
    <w:rsid w:val="007F0157"/>
    <w:rsid w:val="007F1F00"/>
    <w:rsid w:val="007F40DA"/>
    <w:rsid w:val="007F5B2B"/>
    <w:rsid w:val="007F709A"/>
    <w:rsid w:val="00802B79"/>
    <w:rsid w:val="00812F5F"/>
    <w:rsid w:val="00816989"/>
    <w:rsid w:val="00816DD8"/>
    <w:rsid w:val="00820513"/>
    <w:rsid w:val="00823E6C"/>
    <w:rsid w:val="00824119"/>
    <w:rsid w:val="00825759"/>
    <w:rsid w:val="00826C0D"/>
    <w:rsid w:val="00830B4D"/>
    <w:rsid w:val="00833612"/>
    <w:rsid w:val="00841797"/>
    <w:rsid w:val="00842120"/>
    <w:rsid w:val="008444E7"/>
    <w:rsid w:val="00845A86"/>
    <w:rsid w:val="00847B8C"/>
    <w:rsid w:val="008531CE"/>
    <w:rsid w:val="00856520"/>
    <w:rsid w:val="00856F0F"/>
    <w:rsid w:val="00860796"/>
    <w:rsid w:val="00861B98"/>
    <w:rsid w:val="008635BA"/>
    <w:rsid w:val="00867D78"/>
    <w:rsid w:val="0087118A"/>
    <w:rsid w:val="00871511"/>
    <w:rsid w:val="00876EA2"/>
    <w:rsid w:val="008771ED"/>
    <w:rsid w:val="00877241"/>
    <w:rsid w:val="00877A58"/>
    <w:rsid w:val="008860B2"/>
    <w:rsid w:val="00890149"/>
    <w:rsid w:val="008A1C85"/>
    <w:rsid w:val="008A604F"/>
    <w:rsid w:val="008B1412"/>
    <w:rsid w:val="008B69EB"/>
    <w:rsid w:val="008B6C93"/>
    <w:rsid w:val="008C1B15"/>
    <w:rsid w:val="008C2F50"/>
    <w:rsid w:val="008D01D2"/>
    <w:rsid w:val="008D033E"/>
    <w:rsid w:val="008D3775"/>
    <w:rsid w:val="008E4C6D"/>
    <w:rsid w:val="008E5401"/>
    <w:rsid w:val="008E56A5"/>
    <w:rsid w:val="008E6653"/>
    <w:rsid w:val="008E76D0"/>
    <w:rsid w:val="008F027A"/>
    <w:rsid w:val="00904A07"/>
    <w:rsid w:val="0090740F"/>
    <w:rsid w:val="009155DB"/>
    <w:rsid w:val="00916F74"/>
    <w:rsid w:val="00923DD2"/>
    <w:rsid w:val="009322F3"/>
    <w:rsid w:val="00934505"/>
    <w:rsid w:val="0094294F"/>
    <w:rsid w:val="0094420F"/>
    <w:rsid w:val="009471FE"/>
    <w:rsid w:val="009511B6"/>
    <w:rsid w:val="0096363B"/>
    <w:rsid w:val="009670D5"/>
    <w:rsid w:val="009704F3"/>
    <w:rsid w:val="00971470"/>
    <w:rsid w:val="00973F24"/>
    <w:rsid w:val="00976719"/>
    <w:rsid w:val="00985EAF"/>
    <w:rsid w:val="00991E90"/>
    <w:rsid w:val="009A6D3A"/>
    <w:rsid w:val="009B1395"/>
    <w:rsid w:val="009B231C"/>
    <w:rsid w:val="009C2AC3"/>
    <w:rsid w:val="009C5025"/>
    <w:rsid w:val="009C6F8C"/>
    <w:rsid w:val="009D0CCE"/>
    <w:rsid w:val="009D14B8"/>
    <w:rsid w:val="009D15EF"/>
    <w:rsid w:val="009D4FD4"/>
    <w:rsid w:val="009D6970"/>
    <w:rsid w:val="009E191C"/>
    <w:rsid w:val="009E2D39"/>
    <w:rsid w:val="009E4AE2"/>
    <w:rsid w:val="009E556E"/>
    <w:rsid w:val="009E64C1"/>
    <w:rsid w:val="009F7CEA"/>
    <w:rsid w:val="00A03AC0"/>
    <w:rsid w:val="00A06AED"/>
    <w:rsid w:val="00A0707C"/>
    <w:rsid w:val="00A0773C"/>
    <w:rsid w:val="00A2028D"/>
    <w:rsid w:val="00A209B2"/>
    <w:rsid w:val="00A27EC3"/>
    <w:rsid w:val="00A32679"/>
    <w:rsid w:val="00A3615B"/>
    <w:rsid w:val="00A363B8"/>
    <w:rsid w:val="00A37F6F"/>
    <w:rsid w:val="00A4044F"/>
    <w:rsid w:val="00A40F3A"/>
    <w:rsid w:val="00A41E00"/>
    <w:rsid w:val="00A42B03"/>
    <w:rsid w:val="00A438A0"/>
    <w:rsid w:val="00A539FC"/>
    <w:rsid w:val="00A567BA"/>
    <w:rsid w:val="00A57206"/>
    <w:rsid w:val="00A57394"/>
    <w:rsid w:val="00A617C6"/>
    <w:rsid w:val="00A6648A"/>
    <w:rsid w:val="00A67BD4"/>
    <w:rsid w:val="00A70D69"/>
    <w:rsid w:val="00A74A8C"/>
    <w:rsid w:val="00A80102"/>
    <w:rsid w:val="00A92D6D"/>
    <w:rsid w:val="00A9463D"/>
    <w:rsid w:val="00AA2D52"/>
    <w:rsid w:val="00AA4AF7"/>
    <w:rsid w:val="00AB1226"/>
    <w:rsid w:val="00AB29CB"/>
    <w:rsid w:val="00AC232E"/>
    <w:rsid w:val="00AC3F8B"/>
    <w:rsid w:val="00AC5644"/>
    <w:rsid w:val="00AC7A38"/>
    <w:rsid w:val="00AE105F"/>
    <w:rsid w:val="00AE1AF1"/>
    <w:rsid w:val="00AF0523"/>
    <w:rsid w:val="00AF2562"/>
    <w:rsid w:val="00AF56CF"/>
    <w:rsid w:val="00AF7377"/>
    <w:rsid w:val="00B01524"/>
    <w:rsid w:val="00B03C32"/>
    <w:rsid w:val="00B062CD"/>
    <w:rsid w:val="00B10798"/>
    <w:rsid w:val="00B1205B"/>
    <w:rsid w:val="00B12203"/>
    <w:rsid w:val="00B16CDC"/>
    <w:rsid w:val="00B208BC"/>
    <w:rsid w:val="00B24B82"/>
    <w:rsid w:val="00B373D9"/>
    <w:rsid w:val="00B443EF"/>
    <w:rsid w:val="00B46948"/>
    <w:rsid w:val="00B46A22"/>
    <w:rsid w:val="00B50C26"/>
    <w:rsid w:val="00B5503F"/>
    <w:rsid w:val="00B570F8"/>
    <w:rsid w:val="00B624A4"/>
    <w:rsid w:val="00B630BC"/>
    <w:rsid w:val="00B768F0"/>
    <w:rsid w:val="00B777ED"/>
    <w:rsid w:val="00B817FA"/>
    <w:rsid w:val="00B847D7"/>
    <w:rsid w:val="00B84833"/>
    <w:rsid w:val="00B85188"/>
    <w:rsid w:val="00B85B89"/>
    <w:rsid w:val="00B9613D"/>
    <w:rsid w:val="00B96831"/>
    <w:rsid w:val="00BA4CB3"/>
    <w:rsid w:val="00BC03E5"/>
    <w:rsid w:val="00BD0295"/>
    <w:rsid w:val="00BD14B4"/>
    <w:rsid w:val="00BD2931"/>
    <w:rsid w:val="00BD7C06"/>
    <w:rsid w:val="00BE0F93"/>
    <w:rsid w:val="00BE6DDC"/>
    <w:rsid w:val="00BE7FB0"/>
    <w:rsid w:val="00BF0AD0"/>
    <w:rsid w:val="00BF43F3"/>
    <w:rsid w:val="00BF4899"/>
    <w:rsid w:val="00C00A7F"/>
    <w:rsid w:val="00C00ADF"/>
    <w:rsid w:val="00C039B3"/>
    <w:rsid w:val="00C05CF4"/>
    <w:rsid w:val="00C07232"/>
    <w:rsid w:val="00C13C34"/>
    <w:rsid w:val="00C23E64"/>
    <w:rsid w:val="00C2404F"/>
    <w:rsid w:val="00C34BA1"/>
    <w:rsid w:val="00C35DB7"/>
    <w:rsid w:val="00C55499"/>
    <w:rsid w:val="00C55547"/>
    <w:rsid w:val="00C616AE"/>
    <w:rsid w:val="00C650DC"/>
    <w:rsid w:val="00C700D7"/>
    <w:rsid w:val="00C72B6F"/>
    <w:rsid w:val="00C74513"/>
    <w:rsid w:val="00C862DF"/>
    <w:rsid w:val="00C866AB"/>
    <w:rsid w:val="00C91D83"/>
    <w:rsid w:val="00C969E5"/>
    <w:rsid w:val="00CB27A1"/>
    <w:rsid w:val="00CB3270"/>
    <w:rsid w:val="00CB350D"/>
    <w:rsid w:val="00CB6972"/>
    <w:rsid w:val="00CC06C8"/>
    <w:rsid w:val="00CC1113"/>
    <w:rsid w:val="00CC61CA"/>
    <w:rsid w:val="00CD094C"/>
    <w:rsid w:val="00CD1D4C"/>
    <w:rsid w:val="00CD2F5D"/>
    <w:rsid w:val="00CD7749"/>
    <w:rsid w:val="00CE01EA"/>
    <w:rsid w:val="00CF0A19"/>
    <w:rsid w:val="00CF5F74"/>
    <w:rsid w:val="00CF6494"/>
    <w:rsid w:val="00CF6E47"/>
    <w:rsid w:val="00D11142"/>
    <w:rsid w:val="00D123B8"/>
    <w:rsid w:val="00D15C47"/>
    <w:rsid w:val="00D160B6"/>
    <w:rsid w:val="00D227D1"/>
    <w:rsid w:val="00D232C8"/>
    <w:rsid w:val="00D269A9"/>
    <w:rsid w:val="00D271EC"/>
    <w:rsid w:val="00D460B3"/>
    <w:rsid w:val="00D46802"/>
    <w:rsid w:val="00D47495"/>
    <w:rsid w:val="00D545D5"/>
    <w:rsid w:val="00D56CED"/>
    <w:rsid w:val="00D57F91"/>
    <w:rsid w:val="00D6473B"/>
    <w:rsid w:val="00D653F3"/>
    <w:rsid w:val="00D72073"/>
    <w:rsid w:val="00D75E62"/>
    <w:rsid w:val="00D8329A"/>
    <w:rsid w:val="00D84B54"/>
    <w:rsid w:val="00D85101"/>
    <w:rsid w:val="00D87B09"/>
    <w:rsid w:val="00D96951"/>
    <w:rsid w:val="00D9740A"/>
    <w:rsid w:val="00DA2DDD"/>
    <w:rsid w:val="00DA5EF9"/>
    <w:rsid w:val="00DB0742"/>
    <w:rsid w:val="00DB5918"/>
    <w:rsid w:val="00DB6FC9"/>
    <w:rsid w:val="00DB786B"/>
    <w:rsid w:val="00DC1858"/>
    <w:rsid w:val="00DC3C24"/>
    <w:rsid w:val="00DC5644"/>
    <w:rsid w:val="00DC7B78"/>
    <w:rsid w:val="00DC7E96"/>
    <w:rsid w:val="00DD3DA9"/>
    <w:rsid w:val="00DD3DC8"/>
    <w:rsid w:val="00DE63CB"/>
    <w:rsid w:val="00DF522F"/>
    <w:rsid w:val="00DF5530"/>
    <w:rsid w:val="00DF6353"/>
    <w:rsid w:val="00DF660E"/>
    <w:rsid w:val="00E10871"/>
    <w:rsid w:val="00E1105B"/>
    <w:rsid w:val="00E13A94"/>
    <w:rsid w:val="00E1665C"/>
    <w:rsid w:val="00E178CB"/>
    <w:rsid w:val="00E20664"/>
    <w:rsid w:val="00E21E43"/>
    <w:rsid w:val="00E23109"/>
    <w:rsid w:val="00E23A50"/>
    <w:rsid w:val="00E23E1F"/>
    <w:rsid w:val="00E27853"/>
    <w:rsid w:val="00E27BEF"/>
    <w:rsid w:val="00E348F9"/>
    <w:rsid w:val="00E40B4D"/>
    <w:rsid w:val="00E42295"/>
    <w:rsid w:val="00E505C5"/>
    <w:rsid w:val="00E51576"/>
    <w:rsid w:val="00E52CAE"/>
    <w:rsid w:val="00E53A58"/>
    <w:rsid w:val="00E56A09"/>
    <w:rsid w:val="00E6281B"/>
    <w:rsid w:val="00E648D7"/>
    <w:rsid w:val="00E660B2"/>
    <w:rsid w:val="00E6705E"/>
    <w:rsid w:val="00E71774"/>
    <w:rsid w:val="00E747E3"/>
    <w:rsid w:val="00E74A0D"/>
    <w:rsid w:val="00E76E97"/>
    <w:rsid w:val="00E8171F"/>
    <w:rsid w:val="00E954B0"/>
    <w:rsid w:val="00EA0B4F"/>
    <w:rsid w:val="00EA0FD4"/>
    <w:rsid w:val="00EA3BA0"/>
    <w:rsid w:val="00EB3938"/>
    <w:rsid w:val="00EB3D7A"/>
    <w:rsid w:val="00EB433C"/>
    <w:rsid w:val="00EC1C72"/>
    <w:rsid w:val="00EC2B1C"/>
    <w:rsid w:val="00EC62FF"/>
    <w:rsid w:val="00EC6ECA"/>
    <w:rsid w:val="00EC79C5"/>
    <w:rsid w:val="00EC7ED2"/>
    <w:rsid w:val="00ED3006"/>
    <w:rsid w:val="00EE4684"/>
    <w:rsid w:val="00EE509B"/>
    <w:rsid w:val="00EE61E1"/>
    <w:rsid w:val="00EF24BD"/>
    <w:rsid w:val="00EF34A7"/>
    <w:rsid w:val="00EF7D4F"/>
    <w:rsid w:val="00F01D1A"/>
    <w:rsid w:val="00F0682C"/>
    <w:rsid w:val="00F128D4"/>
    <w:rsid w:val="00F21519"/>
    <w:rsid w:val="00F215E4"/>
    <w:rsid w:val="00F21B98"/>
    <w:rsid w:val="00F22445"/>
    <w:rsid w:val="00F30B21"/>
    <w:rsid w:val="00F34E67"/>
    <w:rsid w:val="00F37DDA"/>
    <w:rsid w:val="00F40EC6"/>
    <w:rsid w:val="00F42EDF"/>
    <w:rsid w:val="00F4458A"/>
    <w:rsid w:val="00F51350"/>
    <w:rsid w:val="00F60A5A"/>
    <w:rsid w:val="00F60E4E"/>
    <w:rsid w:val="00F65163"/>
    <w:rsid w:val="00F734C0"/>
    <w:rsid w:val="00F7518E"/>
    <w:rsid w:val="00F7678C"/>
    <w:rsid w:val="00F76A96"/>
    <w:rsid w:val="00F806C3"/>
    <w:rsid w:val="00F850FA"/>
    <w:rsid w:val="00F909E7"/>
    <w:rsid w:val="00F914AB"/>
    <w:rsid w:val="00F91B5F"/>
    <w:rsid w:val="00F921D2"/>
    <w:rsid w:val="00F94AE5"/>
    <w:rsid w:val="00F94D21"/>
    <w:rsid w:val="00F94F1E"/>
    <w:rsid w:val="00F97D29"/>
    <w:rsid w:val="00FA159A"/>
    <w:rsid w:val="00FA6015"/>
    <w:rsid w:val="00FA70F0"/>
    <w:rsid w:val="00FA715A"/>
    <w:rsid w:val="00FA76D9"/>
    <w:rsid w:val="00FB417D"/>
    <w:rsid w:val="00FC0025"/>
    <w:rsid w:val="00FC1657"/>
    <w:rsid w:val="00FC2FFE"/>
    <w:rsid w:val="00FC3F91"/>
    <w:rsid w:val="00FC7BA4"/>
    <w:rsid w:val="00FD2265"/>
    <w:rsid w:val="00FD3BD7"/>
    <w:rsid w:val="00FD5A72"/>
    <w:rsid w:val="00FD682C"/>
    <w:rsid w:val="00FE3B0B"/>
    <w:rsid w:val="00FF1284"/>
    <w:rsid w:val="00FF1F55"/>
    <w:rsid w:val="00FF21F2"/>
    <w:rsid w:val="00FF4A36"/>
    <w:rsid w:val="00FF5CE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E57D2"/>
  <w15:chartTrackingRefBased/>
  <w15:docId w15:val="{333264EA-CBFE-4CA1-B9A9-75CB6FB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1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4776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qFormat/>
    <w:rsid w:val="00135A12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35A12"/>
    <w:rPr>
      <w:rFonts w:ascii="Cambria" w:eastAsia="Calibri" w:hAnsi="Cambria" w:cs="Times New Roman"/>
      <w:i/>
      <w:iCs/>
      <w:smallCaps/>
      <w:spacing w:val="10"/>
      <w:sz w:val="28"/>
      <w:szCs w:val="28"/>
      <w:lang w:eastAsia="hu-HU"/>
    </w:rPr>
  </w:style>
  <w:style w:type="table" w:customStyle="1" w:styleId="TableGrid1">
    <w:name w:val="Table Grid1"/>
    <w:basedOn w:val="Normltblzat"/>
    <w:next w:val="Rcsostblzat"/>
    <w:uiPriority w:val="59"/>
    <w:rsid w:val="00F85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akszveg1">
    <w:name w:val="Csak szöveg1"/>
    <w:basedOn w:val="Norml"/>
    <w:rsid w:val="00F850FA"/>
    <w:pPr>
      <w:widowControl w:val="0"/>
      <w:suppressAutoHyphens/>
    </w:pPr>
    <w:rPr>
      <w:rFonts w:eastAsia="SimSun"/>
      <w:i/>
      <w:iCs/>
      <w:color w:val="000000"/>
      <w:kern w:val="2"/>
      <w:lang w:eastAsia="zh-CN" w:bidi="hi-IN"/>
    </w:rPr>
  </w:style>
  <w:style w:type="table" w:styleId="Rcsostblzat">
    <w:name w:val="Table Grid"/>
    <w:basedOn w:val="Normltblzat"/>
    <w:uiPriority w:val="39"/>
    <w:rsid w:val="00F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343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5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C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C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pt-defaultparagraphfont-000020">
    <w:name w:val="pt-defaultparagraphfont-000020"/>
    <w:basedOn w:val="Bekezdsalapbettpusa"/>
    <w:rsid w:val="00B768F0"/>
  </w:style>
  <w:style w:type="character" w:customStyle="1" w:styleId="pt-defaultparagraphfont-000021">
    <w:name w:val="pt-defaultparagraphfont-000021"/>
    <w:basedOn w:val="Bekezdsalapbettpusa"/>
    <w:rsid w:val="00B768F0"/>
  </w:style>
  <w:style w:type="paragraph" w:styleId="NormlWeb">
    <w:name w:val="Normal (Web)"/>
    <w:basedOn w:val="Norml"/>
    <w:uiPriority w:val="99"/>
    <w:unhideWhenUsed/>
    <w:rsid w:val="001B47C7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311C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st1">
    <w:name w:val="st1"/>
    <w:basedOn w:val="Bekezdsalapbettpusa"/>
    <w:rsid w:val="0013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59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FD9DF"/>
                        <w:left w:val="single" w:sz="6" w:space="0" w:color="CFD9DF"/>
                        <w:bottom w:val="single" w:sz="6" w:space="0" w:color="CFD9DF"/>
                        <w:right w:val="single" w:sz="6" w:space="0" w:color="CFD9DF"/>
                      </w:divBdr>
                      <w:divsChild>
                        <w:div w:id="6329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1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8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4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9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ujgeneracios_felszerelest_kapott_a_korhaz_patologia_osztalya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zatmar.ro/Alairtak_a_11_hibrid_hajtasu_autobusz_vasarlasarol_szolo_szerzodest/hirek/1017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zol.ro/index.php/gazdasag/117876-ez-lehet-az-els-varos-romaniaban-amely-bevezeti-a-jarm-vezet-nelkuli-buszoka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nyugatijelen.com/jelenido/gazdasagfejlesztes_hatarok_nelkul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szol.ro/index.php/gazdasag/118063-kulfoldon-probaltak-szerencset-megis-itthon-alapitottak-ceg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5438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Telegdi Andrea - KOL</dc:creator>
  <cp:keywords/>
  <dc:description/>
  <cp:lastModifiedBy>Szekeres Anna</cp:lastModifiedBy>
  <cp:revision>2</cp:revision>
  <cp:lastPrinted>2019-01-23T14:06:00Z</cp:lastPrinted>
  <dcterms:created xsi:type="dcterms:W3CDTF">2019-10-29T13:23:00Z</dcterms:created>
  <dcterms:modified xsi:type="dcterms:W3CDTF">2019-10-29T13:23:00Z</dcterms:modified>
</cp:coreProperties>
</file>